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25FD2" w14:textId="77777777" w:rsidR="008470EA" w:rsidRDefault="00000000">
      <w:pPr>
        <w:pStyle w:val="BodyText"/>
        <w:spacing w:line="20" w:lineRule="exact"/>
        <w:ind w:left="104" w:firstLine="0"/>
        <w:jc w:val="left"/>
        <w:rPr>
          <w:rFonts w:ascii="Times New Roman"/>
          <w:sz w:val="2"/>
        </w:rPr>
      </w:pPr>
      <w:r>
        <w:rPr>
          <w:rFonts w:ascii="Times New Roman"/>
          <w:noProof/>
          <w:sz w:val="2"/>
        </w:rPr>
        <mc:AlternateContent>
          <mc:Choice Requires="wpg">
            <w:drawing>
              <wp:inline distT="0" distB="0" distL="0" distR="0" wp14:anchorId="26B1221B" wp14:editId="74762DBD">
                <wp:extent cx="6371590" cy="6350"/>
                <wp:effectExtent l="0" t="0" r="0" b="0"/>
                <wp:docPr id="102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1590" cy="6350"/>
                          <a:chOff x="0" y="0"/>
                          <a:chExt cx="6371590" cy="6350"/>
                        </a:xfrm>
                      </wpg:grpSpPr>
                      <wps:wsp>
                        <wps:cNvPr id="1792503457" name="Freeform: Shape 1792503457"/>
                        <wps:cNvSpPr/>
                        <wps:spPr>
                          <a:xfrm>
                            <a:off x="0" y="0"/>
                            <a:ext cx="6371590" cy="6350"/>
                          </a:xfrm>
                          <a:custGeom>
                            <a:avLst/>
                            <a:gdLst/>
                            <a:ahLst/>
                            <a:cxnLst/>
                            <a:rect l="l" t="t" r="r" b="b"/>
                            <a:pathLst>
                              <a:path w="6371590" h="6350">
                                <a:moveTo>
                                  <a:pt x="6371514" y="0"/>
                                </a:moveTo>
                                <a:lnTo>
                                  <a:pt x="6371514" y="0"/>
                                </a:lnTo>
                                <a:lnTo>
                                  <a:pt x="0" y="0"/>
                                </a:lnTo>
                                <a:lnTo>
                                  <a:pt x="0" y="6096"/>
                                </a:lnTo>
                                <a:lnTo>
                                  <a:pt x="6371514" y="6096"/>
                                </a:lnTo>
                                <a:lnTo>
                                  <a:pt x="6371514" y="0"/>
                                </a:lnTo>
                                <a:close/>
                              </a:path>
                            </a:pathLst>
                          </a:custGeom>
                          <a:solidFill>
                            <a:srgbClr val="000000"/>
                          </a:solidFill>
                        </wps:spPr>
                        <wps:bodyPr>
                          <a:prstTxWarp prst="textNoShape">
                            <a:avLst/>
                          </a:prstTxWarp>
                        </wps:bodyPr>
                      </wps:wsp>
                    </wpg:wgp>
                  </a:graphicData>
                </a:graphic>
              </wp:inline>
            </w:drawing>
          </mc:Choice>
          <mc:Fallback>
            <w:pict>
              <v:group w14:anchorId="5CFF39FD" id="Group 3" o:spid="_x0000_s1026" style="width:501.7pt;height:.5pt;mso-position-horizontal-relative:char;mso-position-vertical-relative:line" coordsize="63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">
                <v:shape id="Freeform: Shape 1792503457" o:spid="_x0000_s1027" style="position:absolute;width:63715;height:63;visibility:visible;mso-wrap-style:square;v-text-anchor:top" coordsize="6371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" path="m6371514,r,l,,,6096r6371514,l6371514,xe" fillcolor="black" stroked="f">
                  <v:path arrowok="t"/>
                </v:shape>
                <w10:anchorlock/>
              </v:group>
            </w:pict>
          </mc:Fallback>
        </mc:AlternateContent>
      </w:r>
    </w:p>
    <w:p w14:paraId="1002B690" w14:textId="77777777" w:rsidR="008470EA" w:rsidRDefault="008470EA">
      <w:pPr>
        <w:pStyle w:val="BodyText"/>
        <w:ind w:left="0" w:firstLine="0"/>
        <w:jc w:val="left"/>
        <w:rPr>
          <w:rFonts w:ascii="Times New Roman"/>
          <w:sz w:val="20"/>
        </w:rPr>
      </w:pPr>
    </w:p>
    <w:p w14:paraId="5322596D" w14:textId="77777777" w:rsidR="008470EA" w:rsidRDefault="00000000">
      <w:pPr>
        <w:pStyle w:val="Title"/>
        <w:spacing w:line="276" w:lineRule="auto"/>
      </w:pPr>
      <w:bookmarkStart w:id="0" w:name="_Hlk167346302"/>
      <w:r>
        <w:t xml:space="preserve">Analisis Faktor-Faktor Yang Mempengaruhi Kesulitan Belajar Siswa Dalam belajar Ilmu pengetahuan sosial </w:t>
      </w:r>
    </w:p>
    <w:p w14:paraId="67CD7D64" w14:textId="77777777" w:rsidR="008470EA" w:rsidRDefault="008470EA">
      <w:pPr>
        <w:pStyle w:val="Title"/>
        <w:spacing w:line="276" w:lineRule="auto"/>
      </w:pPr>
    </w:p>
    <w:p w14:paraId="51505A84" w14:textId="77777777" w:rsidR="00C5673C" w:rsidRDefault="00C5673C">
      <w:pPr>
        <w:pStyle w:val="Title"/>
        <w:spacing w:line="276" w:lineRule="auto"/>
      </w:pPr>
      <w:r w:rsidRPr="00C5673C">
        <w:t>MASTUR</w:t>
      </w:r>
    </w:p>
    <w:p w14:paraId="12AD5718" w14:textId="77777777" w:rsidR="008470EA" w:rsidRDefault="00000000">
      <w:pPr>
        <w:pStyle w:val="Title"/>
        <w:spacing w:line="276" w:lineRule="auto"/>
        <w:rPr>
          <w:b w:val="0"/>
          <w:bCs w:val="0"/>
          <w:sz w:val="24"/>
          <w:szCs w:val="24"/>
        </w:rPr>
      </w:pPr>
      <w:r>
        <w:rPr>
          <w:b w:val="0"/>
          <w:bCs w:val="0"/>
          <w:sz w:val="24"/>
          <w:szCs w:val="24"/>
        </w:rPr>
        <w:t xml:space="preserve">Universitas Agama Islam </w:t>
      </w:r>
      <w:proofErr w:type="spellStart"/>
      <w:r>
        <w:rPr>
          <w:b w:val="0"/>
          <w:bCs w:val="0"/>
          <w:sz w:val="24"/>
          <w:szCs w:val="24"/>
        </w:rPr>
        <w:t>Pangeran</w:t>
      </w:r>
      <w:proofErr w:type="spellEnd"/>
      <w:r>
        <w:rPr>
          <w:b w:val="0"/>
          <w:bCs w:val="0"/>
          <w:sz w:val="24"/>
          <w:szCs w:val="24"/>
        </w:rPr>
        <w:t xml:space="preserve"> </w:t>
      </w:r>
      <w:proofErr w:type="spellStart"/>
      <w:r>
        <w:rPr>
          <w:b w:val="0"/>
          <w:bCs w:val="0"/>
          <w:sz w:val="24"/>
          <w:szCs w:val="24"/>
        </w:rPr>
        <w:t>Diponegoro</w:t>
      </w:r>
      <w:proofErr w:type="spellEnd"/>
      <w:r>
        <w:rPr>
          <w:b w:val="0"/>
          <w:bCs w:val="0"/>
          <w:sz w:val="24"/>
          <w:szCs w:val="24"/>
        </w:rPr>
        <w:t xml:space="preserve"> </w:t>
      </w:r>
      <w:proofErr w:type="spellStart"/>
      <w:r>
        <w:rPr>
          <w:b w:val="0"/>
          <w:bCs w:val="0"/>
          <w:sz w:val="24"/>
          <w:szCs w:val="24"/>
        </w:rPr>
        <w:t>Nganjuk</w:t>
      </w:r>
      <w:proofErr w:type="spellEnd"/>
    </w:p>
    <w:p w14:paraId="1EF2DEBB" w14:textId="77777777" w:rsidR="008470EA" w:rsidRDefault="00000000">
      <w:pPr>
        <w:pStyle w:val="Title"/>
        <w:spacing w:line="276" w:lineRule="auto"/>
        <w:rPr>
          <w:b w:val="0"/>
          <w:bCs w:val="0"/>
          <w:sz w:val="24"/>
          <w:szCs w:val="24"/>
        </w:rPr>
      </w:pPr>
      <w:r>
        <w:rPr>
          <w:b w:val="0"/>
          <w:bCs w:val="0"/>
          <w:sz w:val="24"/>
          <w:szCs w:val="24"/>
        </w:rPr>
        <w:t>Jawa Timur Indonesia</w:t>
      </w:r>
    </w:p>
    <w:p w14:paraId="66576973" w14:textId="77777777" w:rsidR="008470EA" w:rsidRDefault="008470EA">
      <w:pPr>
        <w:pStyle w:val="Title"/>
        <w:spacing w:line="276" w:lineRule="auto"/>
        <w:rPr>
          <w:b w:val="0"/>
          <w:bCs w:val="0"/>
          <w:sz w:val="24"/>
          <w:szCs w:val="24"/>
        </w:rPr>
      </w:pPr>
    </w:p>
    <w:p w14:paraId="42753F7D" w14:textId="77777777" w:rsidR="008470EA" w:rsidRDefault="00000000">
      <w:pPr>
        <w:pStyle w:val="Heading2"/>
        <w:spacing w:before="0"/>
        <w:ind w:left="1296" w:right="1295"/>
        <w:jc w:val="center"/>
      </w:pPr>
      <w:r>
        <w:rPr>
          <w:spacing w:val="-2"/>
        </w:rPr>
        <w:t>Abstrak</w:t>
      </w:r>
    </w:p>
    <w:p w14:paraId="271168AA" w14:textId="77777777" w:rsidR="008470EA" w:rsidRDefault="00000000">
      <w:pPr>
        <w:pStyle w:val="BodyText"/>
        <w:spacing w:before="120"/>
        <w:ind w:right="433" w:firstLine="0"/>
      </w:pPr>
      <w:r>
        <w:t>Kesulitan</w:t>
      </w:r>
      <w:r>
        <w:rPr>
          <w:spacing w:val="-13"/>
        </w:rPr>
        <w:t xml:space="preserve"> </w:t>
      </w:r>
      <w:r>
        <w:t>belajar</w:t>
      </w:r>
      <w:r>
        <w:rPr>
          <w:spacing w:val="-11"/>
        </w:rPr>
        <w:t xml:space="preserve"> </w:t>
      </w:r>
      <w:r>
        <w:t>adalah</w:t>
      </w:r>
      <w:r>
        <w:rPr>
          <w:spacing w:val="-12"/>
        </w:rPr>
        <w:t xml:space="preserve"> </w:t>
      </w:r>
      <w:r>
        <w:t>suatu</w:t>
      </w:r>
      <w:r>
        <w:rPr>
          <w:spacing w:val="-12"/>
        </w:rPr>
        <w:t xml:space="preserve"> </w:t>
      </w:r>
      <w:r>
        <w:t>kondisi</w:t>
      </w:r>
      <w:r>
        <w:rPr>
          <w:spacing w:val="-12"/>
        </w:rPr>
        <w:t xml:space="preserve"> </w:t>
      </w:r>
      <w:r>
        <w:t>dimana</w:t>
      </w:r>
      <w:r>
        <w:rPr>
          <w:spacing w:val="-12"/>
        </w:rPr>
        <w:t xml:space="preserve"> </w:t>
      </w:r>
      <w:r>
        <w:t>siswa</w:t>
      </w:r>
      <w:r>
        <w:rPr>
          <w:spacing w:val="-13"/>
        </w:rPr>
        <w:t xml:space="preserve"> </w:t>
      </w:r>
      <w:r>
        <w:t>tidak</w:t>
      </w:r>
      <w:r>
        <w:rPr>
          <w:spacing w:val="-10"/>
        </w:rPr>
        <w:t xml:space="preserve"> </w:t>
      </w:r>
      <w:r>
        <w:t>dapat</w:t>
      </w:r>
      <w:r>
        <w:rPr>
          <w:spacing w:val="-11"/>
        </w:rPr>
        <w:t xml:space="preserve"> </w:t>
      </w:r>
      <w:r>
        <w:t>belajar</w:t>
      </w:r>
      <w:r>
        <w:rPr>
          <w:spacing w:val="-12"/>
        </w:rPr>
        <w:t xml:space="preserve"> </w:t>
      </w:r>
      <w:r>
        <w:t>secara</w:t>
      </w:r>
      <w:r>
        <w:rPr>
          <w:spacing w:val="-12"/>
        </w:rPr>
        <w:t xml:space="preserve"> </w:t>
      </w:r>
      <w:r>
        <w:t>wajar</w:t>
      </w:r>
      <w:r>
        <w:rPr>
          <w:spacing w:val="-12"/>
        </w:rPr>
        <w:t xml:space="preserve"> </w:t>
      </w:r>
      <w:r>
        <w:t>yang</w:t>
      </w:r>
      <w:r>
        <w:rPr>
          <w:spacing w:val="-12"/>
        </w:rPr>
        <w:t xml:space="preserve"> </w:t>
      </w:r>
      <w:r>
        <w:t>ditandai</w:t>
      </w:r>
      <w:r>
        <w:rPr>
          <w:spacing w:val="-12"/>
        </w:rPr>
        <w:t xml:space="preserve"> </w:t>
      </w:r>
      <w:r>
        <w:t>dengan adanya hambatan-hambatan dalam mencapai tujuan atau hasil belajar. Kesulitan belajar dapat disebabkan oleh beberapa faktor yang mempengaruhinya. Faktor tersebut adalah faktor internal (faktor yang</w:t>
      </w:r>
      <w:r>
        <w:rPr>
          <w:spacing w:val="-9"/>
        </w:rPr>
        <w:t xml:space="preserve"> </w:t>
      </w:r>
      <w:r>
        <w:t>berasal</w:t>
      </w:r>
      <w:r>
        <w:rPr>
          <w:spacing w:val="-11"/>
        </w:rPr>
        <w:t xml:space="preserve"> </w:t>
      </w:r>
      <w:r>
        <w:t>dari</w:t>
      </w:r>
      <w:r>
        <w:rPr>
          <w:spacing w:val="-11"/>
        </w:rPr>
        <w:t xml:space="preserve"> </w:t>
      </w:r>
      <w:r>
        <w:t>dalam</w:t>
      </w:r>
      <w:r>
        <w:rPr>
          <w:spacing w:val="-9"/>
        </w:rPr>
        <w:t xml:space="preserve"> </w:t>
      </w:r>
      <w:r>
        <w:t>diri</w:t>
      </w:r>
      <w:r>
        <w:rPr>
          <w:spacing w:val="-11"/>
        </w:rPr>
        <w:t xml:space="preserve"> </w:t>
      </w:r>
      <w:r>
        <w:t>siswa)</w:t>
      </w:r>
      <w:r>
        <w:rPr>
          <w:spacing w:val="-8"/>
        </w:rPr>
        <w:t xml:space="preserve"> </w:t>
      </w:r>
      <w:r>
        <w:t>dan</w:t>
      </w:r>
      <w:r>
        <w:rPr>
          <w:spacing w:val="-11"/>
        </w:rPr>
        <w:t xml:space="preserve"> </w:t>
      </w:r>
      <w:r>
        <w:t>faktor</w:t>
      </w:r>
      <w:r>
        <w:rPr>
          <w:spacing w:val="-11"/>
        </w:rPr>
        <w:t xml:space="preserve"> </w:t>
      </w:r>
      <w:r>
        <w:t>eksternal</w:t>
      </w:r>
      <w:r>
        <w:rPr>
          <w:spacing w:val="-11"/>
        </w:rPr>
        <w:t xml:space="preserve"> </w:t>
      </w:r>
      <w:r>
        <w:t>(faktor</w:t>
      </w:r>
      <w:r>
        <w:rPr>
          <w:spacing w:val="-11"/>
        </w:rPr>
        <w:t xml:space="preserve"> </w:t>
      </w:r>
      <w:r>
        <w:t>yang</w:t>
      </w:r>
      <w:r>
        <w:rPr>
          <w:spacing w:val="-11"/>
        </w:rPr>
        <w:t xml:space="preserve"> </w:t>
      </w:r>
      <w:r>
        <w:t>berasal</w:t>
      </w:r>
      <w:r>
        <w:rPr>
          <w:spacing w:val="-11"/>
        </w:rPr>
        <w:t xml:space="preserve"> </w:t>
      </w:r>
      <w:r>
        <w:t>dari</w:t>
      </w:r>
      <w:r>
        <w:rPr>
          <w:spacing w:val="-9"/>
        </w:rPr>
        <w:t xml:space="preserve"> </w:t>
      </w:r>
      <w:r>
        <w:t>luar</w:t>
      </w:r>
      <w:r>
        <w:rPr>
          <w:spacing w:val="-8"/>
        </w:rPr>
        <w:t xml:space="preserve"> </w:t>
      </w:r>
      <w:r>
        <w:t>diri</w:t>
      </w:r>
      <w:r>
        <w:rPr>
          <w:spacing w:val="-9"/>
        </w:rPr>
        <w:t xml:space="preserve"> </w:t>
      </w:r>
      <w:r>
        <w:t>siswa).</w:t>
      </w:r>
      <w:r>
        <w:rPr>
          <w:spacing w:val="-11"/>
        </w:rPr>
        <w:t xml:space="preserve"> </w:t>
      </w:r>
      <w:r>
        <w:t>Penelitian ini bertujuan untuk menganalisis faktor-faktok yang mempengaruhi kesulitan belajar siswa dalam pembelajaran IPS Terpadu kelas VIII SMP Negeri 2 Tuhemberu Tahun Pelajaran 2022/2023. Metode penelitian ini mengunakan metode penelitian deskriptif kualitatif. Instrumen pengumpulan data yaitu melalui (1) Observasi, (2)</w:t>
      </w:r>
      <w:r>
        <w:rPr>
          <w:spacing w:val="-1"/>
        </w:rPr>
        <w:t xml:space="preserve"> </w:t>
      </w:r>
      <w:r>
        <w:t>Wawancara dan (3) Dokumentasi. Data yang telah terkumpul dianalisis dengan menggunakan model analisis Miles dan Huberman yang mencakup renduksi data, penyajian data dan penarikan kesimpulan. Berdasarkan hasil analisis, secara spesifik disimpulkan bahwa: kesulitan belajar siswa Di pengaruhi oleh faktor internal dan faktor eksternal. (1) faktor internal kesulitan belajar siswa dipengaruhi oleh faktor psikologi yaitu kurangnya siswa memahami materi dan kurangnya minat siswa dan pembelajaran IPS Terpadu. Faktor kesehatan mental yaitu kondisi fisik siswa yang kurang sehat. (2) faktor</w:t>
      </w:r>
      <w:r>
        <w:rPr>
          <w:spacing w:val="-13"/>
        </w:rPr>
        <w:t xml:space="preserve"> </w:t>
      </w:r>
      <w:r>
        <w:t>eksternal</w:t>
      </w:r>
      <w:r>
        <w:rPr>
          <w:spacing w:val="-12"/>
        </w:rPr>
        <w:t xml:space="preserve"> </w:t>
      </w:r>
      <w:r>
        <w:t>yaitu</w:t>
      </w:r>
      <w:r>
        <w:rPr>
          <w:spacing w:val="-13"/>
        </w:rPr>
        <w:t xml:space="preserve"> </w:t>
      </w:r>
      <w:r>
        <w:t>faktor</w:t>
      </w:r>
      <w:r>
        <w:rPr>
          <w:spacing w:val="-12"/>
        </w:rPr>
        <w:t xml:space="preserve"> </w:t>
      </w:r>
      <w:r>
        <w:t>keluarga</w:t>
      </w:r>
      <w:r>
        <w:rPr>
          <w:spacing w:val="-13"/>
        </w:rPr>
        <w:t xml:space="preserve"> </w:t>
      </w:r>
      <w:r>
        <w:t>dimana</w:t>
      </w:r>
      <w:r>
        <w:rPr>
          <w:spacing w:val="-12"/>
        </w:rPr>
        <w:t xml:space="preserve"> </w:t>
      </w:r>
      <w:r>
        <w:t>kurangnya</w:t>
      </w:r>
      <w:r>
        <w:rPr>
          <w:spacing w:val="-13"/>
        </w:rPr>
        <w:t xml:space="preserve"> </w:t>
      </w:r>
      <w:r>
        <w:t>kepedulian</w:t>
      </w:r>
      <w:r>
        <w:rPr>
          <w:spacing w:val="-12"/>
        </w:rPr>
        <w:t xml:space="preserve"> </w:t>
      </w:r>
      <w:r>
        <w:t>orang</w:t>
      </w:r>
      <w:r>
        <w:rPr>
          <w:spacing w:val="-12"/>
        </w:rPr>
        <w:t xml:space="preserve"> </w:t>
      </w:r>
      <w:r>
        <w:t>tua</w:t>
      </w:r>
      <w:r>
        <w:rPr>
          <w:spacing w:val="-13"/>
        </w:rPr>
        <w:t xml:space="preserve"> </w:t>
      </w:r>
      <w:r>
        <w:t>dengan</w:t>
      </w:r>
      <w:r>
        <w:rPr>
          <w:spacing w:val="-12"/>
        </w:rPr>
        <w:t xml:space="preserve"> </w:t>
      </w:r>
      <w:r>
        <w:t>anaknya,</w:t>
      </w:r>
      <w:r>
        <w:rPr>
          <w:spacing w:val="-13"/>
        </w:rPr>
        <w:t xml:space="preserve"> </w:t>
      </w:r>
      <w:r>
        <w:t>dan</w:t>
      </w:r>
      <w:r>
        <w:rPr>
          <w:spacing w:val="-12"/>
        </w:rPr>
        <w:t xml:space="preserve"> </w:t>
      </w:r>
      <w:r>
        <w:t>faktor ekonomi keluarga yang tergolong kurang mampu. Faktor sekolah, dimana kurangnya buku pelajaran sehingga mengakibatkan siswa kesulitan belajar.</w:t>
      </w:r>
    </w:p>
    <w:p w14:paraId="61E91BD2" w14:textId="77777777" w:rsidR="008470EA" w:rsidRDefault="00000000">
      <w:pPr>
        <w:ind w:left="440"/>
        <w:jc w:val="both"/>
        <w:rPr>
          <w:i/>
        </w:rPr>
      </w:pPr>
      <w:r>
        <w:rPr>
          <w:b/>
        </w:rPr>
        <w:t>Kata</w:t>
      </w:r>
      <w:r>
        <w:rPr>
          <w:b/>
          <w:spacing w:val="-8"/>
        </w:rPr>
        <w:t xml:space="preserve"> </w:t>
      </w:r>
      <w:r>
        <w:rPr>
          <w:b/>
        </w:rPr>
        <w:t>kunci:</w:t>
      </w:r>
      <w:r>
        <w:rPr>
          <w:b/>
          <w:spacing w:val="-6"/>
        </w:rPr>
        <w:t xml:space="preserve"> </w:t>
      </w:r>
      <w:r>
        <w:rPr>
          <w:i/>
        </w:rPr>
        <w:t>Kesulitan</w:t>
      </w:r>
      <w:r>
        <w:rPr>
          <w:i/>
          <w:spacing w:val="-7"/>
        </w:rPr>
        <w:t xml:space="preserve"> </w:t>
      </w:r>
      <w:r>
        <w:rPr>
          <w:i/>
        </w:rPr>
        <w:t>Belajar</w:t>
      </w:r>
    </w:p>
    <w:p w14:paraId="46DD2DDE" w14:textId="77777777" w:rsidR="008470EA" w:rsidRDefault="00000000">
      <w:pPr>
        <w:pStyle w:val="Heading1"/>
        <w:spacing w:before="241"/>
        <w:jc w:val="center"/>
      </w:pPr>
      <w:r>
        <w:rPr>
          <w:spacing w:val="-2"/>
        </w:rPr>
        <w:t>PENDAHULUAN</w:t>
      </w:r>
    </w:p>
    <w:p w14:paraId="2E356AAD" w14:textId="77777777" w:rsidR="008470EA" w:rsidRDefault="00000000">
      <w:pPr>
        <w:pStyle w:val="BodyText"/>
        <w:spacing w:before="120" w:line="276" w:lineRule="auto"/>
        <w:ind w:right="434"/>
      </w:pPr>
      <w:r>
        <w:t>Pendidikan adalah hal yang sangat penting dan tidak dapat dipisahkan dari kehidupan manusia. Perkembangan ilmu pengetahuan dan teknologi yang semakin maju mendorong peserta didik untuk melakukan berbagai upaya penyesuaian guna</w:t>
      </w:r>
      <w:r>
        <w:rPr>
          <w:spacing w:val="-1"/>
        </w:rPr>
        <w:t xml:space="preserve"> </w:t>
      </w:r>
      <w:r>
        <w:t>mampu</w:t>
      </w:r>
      <w:r>
        <w:rPr>
          <w:spacing w:val="-1"/>
        </w:rPr>
        <w:t xml:space="preserve"> </w:t>
      </w:r>
      <w:r>
        <w:t>mempersiapkan diri untuk bersaing</w:t>
      </w:r>
      <w:r>
        <w:rPr>
          <w:spacing w:val="-1"/>
        </w:rPr>
        <w:t xml:space="preserve"> </w:t>
      </w:r>
      <w:r>
        <w:t>serta sanggup menghadapi berbagai tantangan kehidupan yang semakin maju dan berkembang. Oleh karena itu, pendidikan di nias utara perlu mendapat perhatian serius dari pemerintah berkaitan dengan tuntutan untuk menghasilkan dan meningkatkan mutu pendidikan dan sumber daya manusia yang berkualitas, sebab</w:t>
      </w:r>
      <w:r>
        <w:rPr>
          <w:spacing w:val="-2"/>
        </w:rPr>
        <w:t xml:space="preserve"> </w:t>
      </w:r>
      <w:r>
        <w:t>melalui</w:t>
      </w:r>
      <w:r>
        <w:rPr>
          <w:spacing w:val="-1"/>
        </w:rPr>
        <w:t xml:space="preserve"> </w:t>
      </w:r>
      <w:r>
        <w:t>proses pendidikan akan tercipta generasi</w:t>
      </w:r>
      <w:r>
        <w:rPr>
          <w:spacing w:val="-1"/>
        </w:rPr>
        <w:t xml:space="preserve"> </w:t>
      </w:r>
      <w:r>
        <w:t>muda</w:t>
      </w:r>
      <w:r>
        <w:rPr>
          <w:spacing w:val="-1"/>
        </w:rPr>
        <w:t xml:space="preserve"> </w:t>
      </w:r>
      <w:r>
        <w:t>yang berkualitas yang bisa</w:t>
      </w:r>
      <w:r>
        <w:rPr>
          <w:spacing w:val="-1"/>
        </w:rPr>
        <w:t xml:space="preserve"> </w:t>
      </w:r>
      <w:r>
        <w:t>memimpin dan mampu mengikuti perubahan dan perkembangan kemajuan zaman di segala aspek kehidupan.</w:t>
      </w:r>
    </w:p>
    <w:p w14:paraId="524A3E32" w14:textId="77777777" w:rsidR="008470EA" w:rsidRDefault="00000000">
      <w:pPr>
        <w:pStyle w:val="BodyText"/>
        <w:spacing w:before="2" w:line="276" w:lineRule="auto"/>
        <w:ind w:right="433"/>
      </w:pPr>
      <w:r>
        <w:t>Belajar adalah proses perkembangan diri individu yang bertujuan mengadakan suatu bentuk perubahan perilaku, peningkatan kualitas dan kuantitas tingkah laku, sikap, kebiasaan, daya pikir, ilmu pengetahuan dan keterampilan. Proses pembelajaran siswa sering kali mengalami hambatan dalam mencapai tujuan belajar. Hambatan dalam ilmu pendidikan disebut kesulitan belajar. Kesulitan belajar adalah permasalahan yang menghambat dalam proses belajar mengajar sehingga tidak tercapainya keberhasilan</w:t>
      </w:r>
      <w:r>
        <w:rPr>
          <w:spacing w:val="-10"/>
        </w:rPr>
        <w:t xml:space="preserve"> </w:t>
      </w:r>
      <w:r>
        <w:t>pembelajaran.</w:t>
      </w:r>
      <w:r>
        <w:rPr>
          <w:spacing w:val="-9"/>
        </w:rPr>
        <w:t xml:space="preserve"> </w:t>
      </w:r>
      <w:r>
        <w:t>Menurut</w:t>
      </w:r>
      <w:r>
        <w:rPr>
          <w:spacing w:val="-11"/>
        </w:rPr>
        <w:t xml:space="preserve"> </w:t>
      </w:r>
      <w:r>
        <w:t>Munirah</w:t>
      </w:r>
      <w:r>
        <w:rPr>
          <w:spacing w:val="-12"/>
        </w:rPr>
        <w:t xml:space="preserve"> </w:t>
      </w:r>
      <w:r>
        <w:t>“Kesulitan</w:t>
      </w:r>
      <w:r>
        <w:rPr>
          <w:spacing w:val="-10"/>
        </w:rPr>
        <w:t xml:space="preserve"> </w:t>
      </w:r>
      <w:r>
        <w:t>belajar</w:t>
      </w:r>
      <w:r>
        <w:rPr>
          <w:spacing w:val="-10"/>
        </w:rPr>
        <w:t xml:space="preserve"> </w:t>
      </w:r>
      <w:r>
        <w:t>adalah</w:t>
      </w:r>
      <w:r>
        <w:rPr>
          <w:spacing w:val="-10"/>
        </w:rPr>
        <w:t xml:space="preserve"> </w:t>
      </w:r>
      <w:r>
        <w:lastRenderedPageBreak/>
        <w:t>suatu</w:t>
      </w:r>
      <w:r>
        <w:rPr>
          <w:spacing w:val="-9"/>
        </w:rPr>
        <w:t xml:space="preserve"> </w:t>
      </w:r>
      <w:r>
        <w:t>kondisi</w:t>
      </w:r>
      <w:r>
        <w:rPr>
          <w:spacing w:val="-9"/>
        </w:rPr>
        <w:t xml:space="preserve"> </w:t>
      </w:r>
      <w:r>
        <w:t>di</w:t>
      </w:r>
      <w:r>
        <w:rPr>
          <w:spacing w:val="-9"/>
        </w:rPr>
        <w:t xml:space="preserve"> </w:t>
      </w:r>
      <w:r>
        <w:t>mana</w:t>
      </w:r>
      <w:r>
        <w:rPr>
          <w:spacing w:val="-12"/>
        </w:rPr>
        <w:t xml:space="preserve"> </w:t>
      </w:r>
      <w:r>
        <w:t>siswa</w:t>
      </w:r>
      <w:r>
        <w:rPr>
          <w:spacing w:val="-11"/>
        </w:rPr>
        <w:t xml:space="preserve"> </w:t>
      </w:r>
      <w:r>
        <w:t>tidak dapat belajar secara wajar, yang di tandai dengan adanya hambatan-hambatan dalam mencapai tujuan atau</w:t>
      </w:r>
      <w:r>
        <w:rPr>
          <w:spacing w:val="-7"/>
        </w:rPr>
        <w:t xml:space="preserve"> </w:t>
      </w:r>
      <w:r>
        <w:t>hasil</w:t>
      </w:r>
      <w:r>
        <w:rPr>
          <w:spacing w:val="-7"/>
        </w:rPr>
        <w:t xml:space="preserve"> </w:t>
      </w:r>
      <w:r>
        <w:t>belajar”</w:t>
      </w:r>
      <w:r>
        <w:rPr>
          <w:spacing w:val="-5"/>
        </w:rPr>
        <w:t xml:space="preserve"> </w:t>
      </w:r>
      <w:r>
        <w:t>(Munirah,</w:t>
      </w:r>
      <w:r>
        <w:rPr>
          <w:spacing w:val="-6"/>
        </w:rPr>
        <w:t xml:space="preserve"> </w:t>
      </w:r>
      <w:r>
        <w:t>2018).</w:t>
      </w:r>
      <w:r>
        <w:rPr>
          <w:spacing w:val="-7"/>
        </w:rPr>
        <w:t xml:space="preserve"> </w:t>
      </w:r>
      <w:r>
        <w:t>Hambatan</w:t>
      </w:r>
      <w:r>
        <w:rPr>
          <w:spacing w:val="-7"/>
        </w:rPr>
        <w:t xml:space="preserve"> </w:t>
      </w:r>
      <w:r>
        <w:t>tersebut</w:t>
      </w:r>
      <w:r>
        <w:rPr>
          <w:spacing w:val="-6"/>
        </w:rPr>
        <w:t xml:space="preserve"> </w:t>
      </w:r>
      <w:r>
        <w:t>dapat</w:t>
      </w:r>
      <w:r>
        <w:rPr>
          <w:spacing w:val="-6"/>
        </w:rPr>
        <w:t xml:space="preserve"> </w:t>
      </w:r>
      <w:r>
        <w:t>berasal</w:t>
      </w:r>
      <w:r>
        <w:rPr>
          <w:spacing w:val="-7"/>
        </w:rPr>
        <w:t xml:space="preserve"> </w:t>
      </w:r>
      <w:r>
        <w:t>dari</w:t>
      </w:r>
      <w:r>
        <w:rPr>
          <w:spacing w:val="-7"/>
        </w:rPr>
        <w:t xml:space="preserve"> </w:t>
      </w:r>
      <w:r>
        <w:t>dalam</w:t>
      </w:r>
      <w:r>
        <w:rPr>
          <w:spacing w:val="-8"/>
        </w:rPr>
        <w:t xml:space="preserve"> </w:t>
      </w:r>
      <w:r>
        <w:t>ataupun</w:t>
      </w:r>
      <w:r>
        <w:rPr>
          <w:spacing w:val="-7"/>
        </w:rPr>
        <w:t xml:space="preserve"> </w:t>
      </w:r>
      <w:r>
        <w:t>dari</w:t>
      </w:r>
      <w:r>
        <w:rPr>
          <w:spacing w:val="-7"/>
        </w:rPr>
        <w:t xml:space="preserve"> </w:t>
      </w:r>
      <w:r>
        <w:t>luar</w:t>
      </w:r>
      <w:r>
        <w:rPr>
          <w:spacing w:val="-7"/>
        </w:rPr>
        <w:t xml:space="preserve"> </w:t>
      </w:r>
      <w:r>
        <w:t>siswa. Dapat di jelaskan bahwa kesulitan belajar merupakan suatu keadaan dimana siswa kurang mampu menghadapi tuntutan-tuntutan yang harus dilakukan dalam proses belajar sehingga proses dan hasil belajarnya kurang memuaskan, sehingga menyebabkan kegagalan dalam mencapai prestasi belajar.</w:t>
      </w:r>
    </w:p>
    <w:p w14:paraId="0540EBB8" w14:textId="77777777" w:rsidR="008470EA" w:rsidRDefault="00000000">
      <w:pPr>
        <w:pStyle w:val="BodyText"/>
        <w:spacing w:line="276" w:lineRule="auto"/>
        <w:ind w:right="433"/>
        <w:rPr>
          <w:b/>
        </w:rPr>
      </w:pPr>
      <w:r>
        <w:t>Mata pelajaran IPS merupakan mata pelajaran yang penting dalam dunia pendidikan dan termasuk mata pelajaran atau materi wajib yang harus diikuti oleh seluruh siswa di SMP Negeri 2 Tuhemberua di kelas VIII. Menurut Munirah et al dalam (Turmuzi, 2022) pembelajaran IPS merupakan salah</w:t>
      </w:r>
      <w:r>
        <w:rPr>
          <w:spacing w:val="-10"/>
        </w:rPr>
        <w:t xml:space="preserve"> </w:t>
      </w:r>
      <w:r>
        <w:t>satu</w:t>
      </w:r>
      <w:r>
        <w:rPr>
          <w:spacing w:val="-9"/>
        </w:rPr>
        <w:t xml:space="preserve"> </w:t>
      </w:r>
      <w:r>
        <w:t>mata</w:t>
      </w:r>
      <w:r>
        <w:rPr>
          <w:spacing w:val="-9"/>
        </w:rPr>
        <w:t xml:space="preserve"> </w:t>
      </w:r>
      <w:r>
        <w:t>pelajaran</w:t>
      </w:r>
      <w:r>
        <w:rPr>
          <w:spacing w:val="-10"/>
        </w:rPr>
        <w:t xml:space="preserve"> </w:t>
      </w:r>
      <w:r>
        <w:t>dalam</w:t>
      </w:r>
      <w:r>
        <w:rPr>
          <w:spacing w:val="-8"/>
        </w:rPr>
        <w:t xml:space="preserve"> </w:t>
      </w:r>
      <w:r>
        <w:t>kurikulim</w:t>
      </w:r>
      <w:r>
        <w:rPr>
          <w:spacing w:val="-8"/>
        </w:rPr>
        <w:t xml:space="preserve"> </w:t>
      </w:r>
      <w:r>
        <w:t>sekolah</w:t>
      </w:r>
      <w:r>
        <w:rPr>
          <w:spacing w:val="-10"/>
        </w:rPr>
        <w:t xml:space="preserve"> </w:t>
      </w:r>
      <w:r>
        <w:t>dasar,</w:t>
      </w:r>
      <w:r>
        <w:rPr>
          <w:spacing w:val="-9"/>
        </w:rPr>
        <w:t xml:space="preserve"> </w:t>
      </w:r>
      <w:r>
        <w:t>menengah</w:t>
      </w:r>
      <w:r>
        <w:rPr>
          <w:spacing w:val="-10"/>
        </w:rPr>
        <w:t xml:space="preserve"> </w:t>
      </w:r>
      <w:r>
        <w:t>dan</w:t>
      </w:r>
      <w:r>
        <w:rPr>
          <w:spacing w:val="-10"/>
        </w:rPr>
        <w:t xml:space="preserve"> </w:t>
      </w:r>
      <w:r>
        <w:t>atas</w:t>
      </w:r>
      <w:r>
        <w:rPr>
          <w:spacing w:val="-9"/>
        </w:rPr>
        <w:t xml:space="preserve"> </w:t>
      </w:r>
      <w:r>
        <w:t>yang</w:t>
      </w:r>
      <w:r>
        <w:rPr>
          <w:spacing w:val="-10"/>
        </w:rPr>
        <w:t xml:space="preserve"> </w:t>
      </w:r>
      <w:r>
        <w:t>memuat</w:t>
      </w:r>
      <w:r>
        <w:rPr>
          <w:spacing w:val="-9"/>
        </w:rPr>
        <w:t xml:space="preserve"> </w:t>
      </w:r>
      <w:r>
        <w:t>tentang</w:t>
      </w:r>
      <w:r>
        <w:rPr>
          <w:spacing w:val="-10"/>
        </w:rPr>
        <w:t xml:space="preserve"> </w:t>
      </w:r>
      <w:r>
        <w:t>ilmu- ilmu sosial yang pada hakikatnya mengajarkan peserta didik agar memiliki rasa sosial tinggi dalam kehidupan setiap hari. Pembelajaran IPS dirancang untuk membimbing dan merefleksikan kemampuan siswa dalam kehidupan bermasyarakat yang senantiasa berubah dan berkembang terus menerus</w:t>
      </w:r>
      <w:r>
        <w:rPr>
          <w:b/>
        </w:rPr>
        <w:t>.</w:t>
      </w:r>
    </w:p>
    <w:p w14:paraId="269FA65F" w14:textId="77777777" w:rsidR="008470EA" w:rsidRDefault="00000000">
      <w:pPr>
        <w:pStyle w:val="BodyText"/>
        <w:spacing w:line="276" w:lineRule="auto"/>
        <w:ind w:right="433"/>
      </w:pPr>
      <w:r>
        <w:t>Kesulitan</w:t>
      </w:r>
      <w:r>
        <w:rPr>
          <w:spacing w:val="-7"/>
        </w:rPr>
        <w:t xml:space="preserve"> </w:t>
      </w:r>
      <w:r>
        <w:t>belajar</w:t>
      </w:r>
      <w:r>
        <w:rPr>
          <w:spacing w:val="-7"/>
        </w:rPr>
        <w:t xml:space="preserve"> </w:t>
      </w:r>
      <w:r>
        <w:t>sering</w:t>
      </w:r>
      <w:r>
        <w:rPr>
          <w:spacing w:val="-7"/>
        </w:rPr>
        <w:t xml:space="preserve"> </w:t>
      </w:r>
      <w:r>
        <w:t>kali</w:t>
      </w:r>
      <w:r>
        <w:rPr>
          <w:spacing w:val="-9"/>
        </w:rPr>
        <w:t xml:space="preserve"> </w:t>
      </w:r>
      <w:r>
        <w:t>dikaitkan</w:t>
      </w:r>
      <w:r>
        <w:rPr>
          <w:spacing w:val="-7"/>
        </w:rPr>
        <w:t xml:space="preserve"> </w:t>
      </w:r>
      <w:r>
        <w:t>dengan</w:t>
      </w:r>
      <w:r>
        <w:rPr>
          <w:spacing w:val="-7"/>
        </w:rPr>
        <w:t xml:space="preserve"> </w:t>
      </w:r>
      <w:r>
        <w:t>kegagalan</w:t>
      </w:r>
      <w:r>
        <w:rPr>
          <w:spacing w:val="-7"/>
        </w:rPr>
        <w:t xml:space="preserve"> </w:t>
      </w:r>
      <w:r>
        <w:t>pencapaian</w:t>
      </w:r>
      <w:r>
        <w:rPr>
          <w:spacing w:val="-7"/>
        </w:rPr>
        <w:t xml:space="preserve"> </w:t>
      </w:r>
      <w:r>
        <w:t>prestasi</w:t>
      </w:r>
      <w:r>
        <w:rPr>
          <w:spacing w:val="-7"/>
        </w:rPr>
        <w:t xml:space="preserve"> </w:t>
      </w:r>
      <w:r>
        <w:t>belajar</w:t>
      </w:r>
      <w:r>
        <w:rPr>
          <w:spacing w:val="-7"/>
        </w:rPr>
        <w:t xml:space="preserve"> </w:t>
      </w:r>
      <w:r>
        <w:t>siswa</w:t>
      </w:r>
      <w:r>
        <w:rPr>
          <w:spacing w:val="-7"/>
        </w:rPr>
        <w:t xml:space="preserve"> </w:t>
      </w:r>
      <w:r>
        <w:t>yang</w:t>
      </w:r>
      <w:r>
        <w:rPr>
          <w:spacing w:val="-7"/>
        </w:rPr>
        <w:t xml:space="preserve"> </w:t>
      </w:r>
      <w:r>
        <w:t>di akibatkan oleh kurangnya keseriusan dalam proses belajar, minat siswa kurang dalam belajar sehingga mengakibatkan</w:t>
      </w:r>
      <w:r>
        <w:rPr>
          <w:spacing w:val="-2"/>
        </w:rPr>
        <w:t xml:space="preserve"> </w:t>
      </w:r>
      <w:r>
        <w:t>siswa</w:t>
      </w:r>
      <w:r>
        <w:rPr>
          <w:spacing w:val="-4"/>
        </w:rPr>
        <w:t xml:space="preserve"> </w:t>
      </w:r>
      <w:r>
        <w:t>sulit</w:t>
      </w:r>
      <w:r>
        <w:rPr>
          <w:spacing w:val="-4"/>
        </w:rPr>
        <w:t xml:space="preserve"> </w:t>
      </w:r>
      <w:r>
        <w:t>belajar.</w:t>
      </w:r>
      <w:r>
        <w:rPr>
          <w:spacing w:val="-3"/>
        </w:rPr>
        <w:t xml:space="preserve"> </w:t>
      </w:r>
      <w:r>
        <w:t>Kegagalan</w:t>
      </w:r>
      <w:r>
        <w:rPr>
          <w:spacing w:val="-3"/>
        </w:rPr>
        <w:t xml:space="preserve"> </w:t>
      </w:r>
      <w:r>
        <w:t>siswa</w:t>
      </w:r>
      <w:r>
        <w:rPr>
          <w:spacing w:val="-2"/>
        </w:rPr>
        <w:t xml:space="preserve"> </w:t>
      </w:r>
      <w:r>
        <w:t>untuk</w:t>
      </w:r>
      <w:r>
        <w:rPr>
          <w:spacing w:val="-4"/>
        </w:rPr>
        <w:t xml:space="preserve"> </w:t>
      </w:r>
      <w:r>
        <w:t>mencapai</w:t>
      </w:r>
      <w:r>
        <w:rPr>
          <w:spacing w:val="-5"/>
        </w:rPr>
        <w:t xml:space="preserve"> </w:t>
      </w:r>
      <w:r>
        <w:t>hasil</w:t>
      </w:r>
      <w:r>
        <w:rPr>
          <w:spacing w:val="-2"/>
        </w:rPr>
        <w:t xml:space="preserve"> </w:t>
      </w:r>
      <w:r>
        <w:t>belajar</w:t>
      </w:r>
      <w:r>
        <w:rPr>
          <w:spacing w:val="-5"/>
        </w:rPr>
        <w:t xml:space="preserve"> </w:t>
      </w:r>
      <w:r>
        <w:t>yang</w:t>
      </w:r>
      <w:r>
        <w:rPr>
          <w:spacing w:val="-5"/>
        </w:rPr>
        <w:t xml:space="preserve"> </w:t>
      </w:r>
      <w:r>
        <w:t>maksimnal</w:t>
      </w:r>
      <w:r>
        <w:rPr>
          <w:spacing w:val="40"/>
        </w:rPr>
        <w:t xml:space="preserve"> </w:t>
      </w:r>
      <w:r>
        <w:t>karena beberapa faktor. Faktor yang pertama adalah faktor yang berasal dari dalam diri</w:t>
      </w:r>
      <w:r>
        <w:rPr>
          <w:spacing w:val="-1"/>
        </w:rPr>
        <w:t xml:space="preserve"> </w:t>
      </w:r>
      <w:r>
        <w:t>siswa, persepsi siswa di mata pelajaran IPS terlalu sulit untuk dipahami, sehingga minat belajar siswa menjadi rendah. Faktor kedua yaitu faktor yang berasal dari luar siswa, metode pembelajaran</w:t>
      </w:r>
      <w:r>
        <w:rPr>
          <w:spacing w:val="-1"/>
        </w:rPr>
        <w:t xml:space="preserve"> </w:t>
      </w:r>
      <w:r>
        <w:t>ceramah</w:t>
      </w:r>
      <w:r>
        <w:rPr>
          <w:spacing w:val="-1"/>
        </w:rPr>
        <w:t xml:space="preserve"> </w:t>
      </w:r>
      <w:r>
        <w:t>yang digunakan selamna ini</w:t>
      </w:r>
      <w:r>
        <w:rPr>
          <w:spacing w:val="-4"/>
        </w:rPr>
        <w:t xml:space="preserve"> </w:t>
      </w:r>
      <w:r>
        <w:t>di</w:t>
      </w:r>
      <w:r>
        <w:rPr>
          <w:spacing w:val="-4"/>
        </w:rPr>
        <w:t xml:space="preserve"> </w:t>
      </w:r>
      <w:r>
        <w:t>SMP</w:t>
      </w:r>
      <w:r>
        <w:rPr>
          <w:spacing w:val="-6"/>
        </w:rPr>
        <w:t xml:space="preserve"> </w:t>
      </w:r>
      <w:r>
        <w:t>Negeri</w:t>
      </w:r>
      <w:r>
        <w:rPr>
          <w:spacing w:val="-9"/>
        </w:rPr>
        <w:t xml:space="preserve"> </w:t>
      </w:r>
      <w:r>
        <w:t>2</w:t>
      </w:r>
      <w:r>
        <w:rPr>
          <w:spacing w:val="-6"/>
        </w:rPr>
        <w:t xml:space="preserve"> </w:t>
      </w:r>
      <w:r>
        <w:t>Tuhemberua</w:t>
      </w:r>
      <w:r>
        <w:rPr>
          <w:spacing w:val="-5"/>
        </w:rPr>
        <w:t xml:space="preserve"> </w:t>
      </w:r>
      <w:r>
        <w:t>pada</w:t>
      </w:r>
      <w:r>
        <w:rPr>
          <w:spacing w:val="-7"/>
        </w:rPr>
        <w:t xml:space="preserve"> </w:t>
      </w:r>
      <w:r>
        <w:t>mata</w:t>
      </w:r>
      <w:r>
        <w:rPr>
          <w:spacing w:val="-7"/>
        </w:rPr>
        <w:t xml:space="preserve"> </w:t>
      </w:r>
      <w:r>
        <w:t>pelajaran</w:t>
      </w:r>
      <w:r>
        <w:rPr>
          <w:spacing w:val="-10"/>
        </w:rPr>
        <w:t xml:space="preserve"> </w:t>
      </w:r>
      <w:r>
        <w:t>IPS</w:t>
      </w:r>
      <w:r>
        <w:rPr>
          <w:spacing w:val="-7"/>
        </w:rPr>
        <w:t xml:space="preserve"> </w:t>
      </w:r>
      <w:r>
        <w:t>Terpadu</w:t>
      </w:r>
      <w:r>
        <w:rPr>
          <w:spacing w:val="-5"/>
        </w:rPr>
        <w:t xml:space="preserve"> </w:t>
      </w:r>
      <w:r>
        <w:t>sudah</w:t>
      </w:r>
      <w:r>
        <w:rPr>
          <w:spacing w:val="-8"/>
        </w:rPr>
        <w:t xml:space="preserve"> </w:t>
      </w:r>
      <w:r>
        <w:t>cukup</w:t>
      </w:r>
      <w:r>
        <w:rPr>
          <w:spacing w:val="-7"/>
        </w:rPr>
        <w:t xml:space="preserve"> </w:t>
      </w:r>
      <w:r>
        <w:t>baik</w:t>
      </w:r>
      <w:r>
        <w:rPr>
          <w:spacing w:val="-4"/>
        </w:rPr>
        <w:t xml:space="preserve"> </w:t>
      </w:r>
      <w:r>
        <w:t>tetapi</w:t>
      </w:r>
      <w:r>
        <w:rPr>
          <w:spacing w:val="-7"/>
        </w:rPr>
        <w:t xml:space="preserve"> </w:t>
      </w:r>
      <w:r>
        <w:t>belum</w:t>
      </w:r>
      <w:r>
        <w:rPr>
          <w:spacing w:val="-6"/>
        </w:rPr>
        <w:t xml:space="preserve"> </w:t>
      </w:r>
      <w:r>
        <w:t>optimal.</w:t>
      </w:r>
    </w:p>
    <w:p w14:paraId="55BE4AA6" w14:textId="77777777" w:rsidR="008470EA" w:rsidRDefault="00000000">
      <w:pPr>
        <w:pStyle w:val="BodyText"/>
        <w:spacing w:before="39" w:line="276" w:lineRule="auto"/>
        <w:ind w:right="433" w:firstLine="0"/>
      </w:pPr>
      <w:r>
        <w:t>Berdasarkan hasil studi pendahuluan yang di lakukan di SMP Negeri 2 Tuhemberua di temukan bahwa masih ada siswa yang mengalami kesulitan dalam pembelajara</w:t>
      </w:r>
      <w:r>
        <w:rPr>
          <w:spacing w:val="-1"/>
        </w:rPr>
        <w:t xml:space="preserve"> </w:t>
      </w:r>
      <w:r>
        <w:t>IPS Terpadu. Kesulitan yang di temukan siswa berhubungan</w:t>
      </w:r>
      <w:r>
        <w:rPr>
          <w:spacing w:val="-2"/>
        </w:rPr>
        <w:t xml:space="preserve"> </w:t>
      </w:r>
      <w:r>
        <w:t>dengan</w:t>
      </w:r>
      <w:r>
        <w:rPr>
          <w:spacing w:val="-2"/>
        </w:rPr>
        <w:t xml:space="preserve"> </w:t>
      </w:r>
      <w:r>
        <w:t>masalah</w:t>
      </w:r>
      <w:r>
        <w:rPr>
          <w:spacing w:val="-1"/>
        </w:rPr>
        <w:t xml:space="preserve"> </w:t>
      </w:r>
      <w:r>
        <w:t>akademik</w:t>
      </w:r>
      <w:r>
        <w:rPr>
          <w:spacing w:val="-1"/>
        </w:rPr>
        <w:t xml:space="preserve"> </w:t>
      </w:r>
      <w:r>
        <w:t>seperti</w:t>
      </w:r>
      <w:r>
        <w:rPr>
          <w:spacing w:val="-1"/>
        </w:rPr>
        <w:t xml:space="preserve"> </w:t>
      </w:r>
      <w:r>
        <w:t>kesulitan</w:t>
      </w:r>
      <w:r>
        <w:rPr>
          <w:spacing w:val="-2"/>
        </w:rPr>
        <w:t xml:space="preserve"> </w:t>
      </w:r>
      <w:r>
        <w:t>dalam</w:t>
      </w:r>
      <w:r>
        <w:rPr>
          <w:spacing w:val="-2"/>
        </w:rPr>
        <w:t xml:space="preserve"> </w:t>
      </w:r>
      <w:r>
        <w:t>memusatkan</w:t>
      </w:r>
      <w:r>
        <w:rPr>
          <w:spacing w:val="-1"/>
        </w:rPr>
        <w:t xml:space="preserve"> </w:t>
      </w:r>
      <w:r>
        <w:t>perhatian</w:t>
      </w:r>
      <w:r>
        <w:rPr>
          <w:spacing w:val="-2"/>
        </w:rPr>
        <w:t xml:space="preserve"> </w:t>
      </w:r>
      <w:r>
        <w:t>pada</w:t>
      </w:r>
      <w:r>
        <w:rPr>
          <w:spacing w:val="-1"/>
        </w:rPr>
        <w:t xml:space="preserve"> </w:t>
      </w:r>
      <w:r>
        <w:t>saat guru</w:t>
      </w:r>
      <w:r>
        <w:rPr>
          <w:spacing w:val="-7"/>
        </w:rPr>
        <w:t xml:space="preserve"> </w:t>
      </w:r>
      <w:r>
        <w:t>menjelaskan,</w:t>
      </w:r>
      <w:r>
        <w:rPr>
          <w:spacing w:val="-10"/>
        </w:rPr>
        <w:t xml:space="preserve"> </w:t>
      </w:r>
      <w:r>
        <w:t>kurang</w:t>
      </w:r>
      <w:r>
        <w:rPr>
          <w:spacing w:val="-10"/>
        </w:rPr>
        <w:t xml:space="preserve"> </w:t>
      </w:r>
      <w:r>
        <w:t>fokus</w:t>
      </w:r>
      <w:r>
        <w:rPr>
          <w:spacing w:val="-9"/>
        </w:rPr>
        <w:t xml:space="preserve"> </w:t>
      </w:r>
      <w:r>
        <w:t>dalam</w:t>
      </w:r>
      <w:r>
        <w:rPr>
          <w:spacing w:val="-10"/>
        </w:rPr>
        <w:t xml:space="preserve"> </w:t>
      </w:r>
      <w:r>
        <w:t>mengikuti</w:t>
      </w:r>
      <w:r>
        <w:rPr>
          <w:spacing w:val="-9"/>
        </w:rPr>
        <w:t xml:space="preserve"> </w:t>
      </w:r>
      <w:r>
        <w:t>proses</w:t>
      </w:r>
      <w:r>
        <w:rPr>
          <w:spacing w:val="-6"/>
        </w:rPr>
        <w:t xml:space="preserve"> </w:t>
      </w:r>
      <w:r>
        <w:t>belajar</w:t>
      </w:r>
      <w:r>
        <w:rPr>
          <w:spacing w:val="-9"/>
        </w:rPr>
        <w:t xml:space="preserve"> </w:t>
      </w:r>
      <w:r>
        <w:t>mengajar,</w:t>
      </w:r>
      <w:r>
        <w:rPr>
          <w:spacing w:val="-9"/>
        </w:rPr>
        <w:t xml:space="preserve"> </w:t>
      </w:r>
      <w:r>
        <w:t>ketika</w:t>
      </w:r>
      <w:r>
        <w:rPr>
          <w:spacing w:val="-11"/>
        </w:rPr>
        <w:t xml:space="preserve"> </w:t>
      </w:r>
      <w:r>
        <w:t>proses</w:t>
      </w:r>
      <w:r>
        <w:rPr>
          <w:spacing w:val="-9"/>
        </w:rPr>
        <w:t xml:space="preserve"> </w:t>
      </w:r>
      <w:r>
        <w:t>belajar</w:t>
      </w:r>
      <w:r>
        <w:rPr>
          <w:spacing w:val="-12"/>
        </w:rPr>
        <w:t xml:space="preserve"> </w:t>
      </w:r>
      <w:r>
        <w:t>mengajar berlangsung masih ada beberapa siswa yang ribut. Beberapa siswa juga kurang rajin dalam mencatat materi yang ditulis dipapan tulis sehingga mereka tidak memahami materi IPS Terpadu dan ketika diberikan tugas rumah masih ada beberapa siswa yang tidak mengumpulkan hasil pekerjaan rumah karena tidak ada bahan atau materi pembelajaran IPS Terpadu. Berdasarkan hasil wawancara yang didapatkan dari guru mata pelajaran IPS Terpadu kelas VIII di SMP Negeri 2 Tuhemberua, bahwa yang menyebabkan</w:t>
      </w:r>
      <w:r>
        <w:rPr>
          <w:spacing w:val="-7"/>
        </w:rPr>
        <w:t xml:space="preserve"> </w:t>
      </w:r>
      <w:r>
        <w:t>siswa</w:t>
      </w:r>
      <w:r>
        <w:rPr>
          <w:spacing w:val="-7"/>
        </w:rPr>
        <w:t xml:space="preserve"> </w:t>
      </w:r>
      <w:r>
        <w:t>sulit</w:t>
      </w:r>
      <w:r>
        <w:rPr>
          <w:spacing w:val="-7"/>
        </w:rPr>
        <w:t xml:space="preserve"> </w:t>
      </w:r>
      <w:r>
        <w:t>dalam</w:t>
      </w:r>
      <w:r>
        <w:rPr>
          <w:spacing w:val="-6"/>
        </w:rPr>
        <w:t xml:space="preserve"> </w:t>
      </w:r>
      <w:r>
        <w:t>belajar</w:t>
      </w:r>
      <w:r>
        <w:rPr>
          <w:spacing w:val="-7"/>
        </w:rPr>
        <w:t xml:space="preserve"> </w:t>
      </w:r>
      <w:r>
        <w:t>yaitu</w:t>
      </w:r>
      <w:r>
        <w:rPr>
          <w:spacing w:val="-5"/>
        </w:rPr>
        <w:t xml:space="preserve"> </w:t>
      </w:r>
      <w:r>
        <w:t>siswa</w:t>
      </w:r>
      <w:r>
        <w:rPr>
          <w:spacing w:val="-6"/>
        </w:rPr>
        <w:t xml:space="preserve"> </w:t>
      </w:r>
      <w:r>
        <w:t>kurang</w:t>
      </w:r>
      <w:r>
        <w:rPr>
          <w:spacing w:val="-5"/>
        </w:rPr>
        <w:t xml:space="preserve"> </w:t>
      </w:r>
      <w:r>
        <w:t>kosentrasi</w:t>
      </w:r>
      <w:r>
        <w:rPr>
          <w:spacing w:val="-7"/>
        </w:rPr>
        <w:t xml:space="preserve"> </w:t>
      </w:r>
      <w:r>
        <w:t>dalam</w:t>
      </w:r>
      <w:r>
        <w:rPr>
          <w:spacing w:val="-6"/>
        </w:rPr>
        <w:t xml:space="preserve"> </w:t>
      </w:r>
      <w:r>
        <w:t>belajar</w:t>
      </w:r>
      <w:r>
        <w:rPr>
          <w:spacing w:val="-5"/>
        </w:rPr>
        <w:t xml:space="preserve"> </w:t>
      </w:r>
      <w:r>
        <w:t>dan</w:t>
      </w:r>
      <w:r>
        <w:rPr>
          <w:spacing w:val="-5"/>
        </w:rPr>
        <w:t xml:space="preserve"> </w:t>
      </w:r>
      <w:r>
        <w:t>juga</w:t>
      </w:r>
      <w:r>
        <w:rPr>
          <w:spacing w:val="-7"/>
        </w:rPr>
        <w:t xml:space="preserve"> </w:t>
      </w:r>
      <w:r>
        <w:t>kurang</w:t>
      </w:r>
      <w:r>
        <w:rPr>
          <w:spacing w:val="-7"/>
        </w:rPr>
        <w:t xml:space="preserve"> </w:t>
      </w:r>
      <w:r>
        <w:t>aktif, yang diakibatkan ketidak nyamanan siswa dalam proses belajar, suasana kelas yang tidak mendukung, sarana dan prasarana dalam kelas kurang memandai, siswa belum sarapan dari dirumah sehingga mengakibatkan siswa kurang kosentrasi dalam proses belajar.</w:t>
      </w:r>
    </w:p>
    <w:p w14:paraId="0042AEBB" w14:textId="77777777" w:rsidR="008470EA" w:rsidRDefault="00000000">
      <w:pPr>
        <w:pStyle w:val="BodyText"/>
        <w:spacing w:before="1" w:line="276" w:lineRule="auto"/>
        <w:ind w:right="430"/>
      </w:pPr>
      <w:r>
        <w:t>Dari</w:t>
      </w:r>
      <w:r>
        <w:rPr>
          <w:spacing w:val="-2"/>
        </w:rPr>
        <w:t xml:space="preserve"> </w:t>
      </w:r>
      <w:r>
        <w:t>data</w:t>
      </w:r>
      <w:r>
        <w:rPr>
          <w:spacing w:val="-3"/>
        </w:rPr>
        <w:t xml:space="preserve"> </w:t>
      </w:r>
      <w:r>
        <w:t>yang</w:t>
      </w:r>
      <w:r>
        <w:rPr>
          <w:spacing w:val="-2"/>
        </w:rPr>
        <w:t xml:space="preserve"> </w:t>
      </w:r>
      <w:r>
        <w:t>di</w:t>
      </w:r>
      <w:r>
        <w:rPr>
          <w:spacing w:val="-1"/>
        </w:rPr>
        <w:t xml:space="preserve"> </w:t>
      </w:r>
      <w:r>
        <w:t>peroleh</w:t>
      </w:r>
      <w:r>
        <w:rPr>
          <w:spacing w:val="-1"/>
        </w:rPr>
        <w:t xml:space="preserve"> </w:t>
      </w:r>
      <w:r>
        <w:t>peneliti</w:t>
      </w:r>
      <w:r>
        <w:rPr>
          <w:spacing w:val="-1"/>
        </w:rPr>
        <w:t xml:space="preserve"> </w:t>
      </w:r>
      <w:r>
        <w:t>dari</w:t>
      </w:r>
      <w:r>
        <w:rPr>
          <w:spacing w:val="-1"/>
        </w:rPr>
        <w:t xml:space="preserve"> </w:t>
      </w:r>
      <w:r>
        <w:t>guru</w:t>
      </w:r>
      <w:r>
        <w:rPr>
          <w:spacing w:val="-2"/>
        </w:rPr>
        <w:t xml:space="preserve"> </w:t>
      </w:r>
      <w:r>
        <w:t>mata</w:t>
      </w:r>
      <w:r>
        <w:rPr>
          <w:spacing w:val="-1"/>
        </w:rPr>
        <w:t xml:space="preserve"> </w:t>
      </w:r>
      <w:r>
        <w:t>pelajaran</w:t>
      </w:r>
      <w:r>
        <w:rPr>
          <w:spacing w:val="-3"/>
        </w:rPr>
        <w:t xml:space="preserve"> </w:t>
      </w:r>
      <w:r>
        <w:t>IPS</w:t>
      </w:r>
      <w:r>
        <w:rPr>
          <w:spacing w:val="-1"/>
        </w:rPr>
        <w:t xml:space="preserve"> </w:t>
      </w:r>
      <w:r>
        <w:t>Terpadu</w:t>
      </w:r>
      <w:r>
        <w:rPr>
          <w:spacing w:val="-4"/>
        </w:rPr>
        <w:t xml:space="preserve"> </w:t>
      </w:r>
      <w:r>
        <w:t>mengatakan</w:t>
      </w:r>
      <w:r>
        <w:rPr>
          <w:spacing w:val="-1"/>
        </w:rPr>
        <w:t xml:space="preserve"> </w:t>
      </w:r>
      <w:r>
        <w:t>bahwa</w:t>
      </w:r>
      <w:r>
        <w:rPr>
          <w:spacing w:val="-1"/>
        </w:rPr>
        <w:t xml:space="preserve"> </w:t>
      </w:r>
      <w:r>
        <w:t>rata- rata</w:t>
      </w:r>
      <w:r>
        <w:rPr>
          <w:spacing w:val="-9"/>
        </w:rPr>
        <w:t xml:space="preserve"> </w:t>
      </w:r>
      <w:r>
        <w:t>hasil</w:t>
      </w:r>
      <w:r>
        <w:rPr>
          <w:spacing w:val="-10"/>
        </w:rPr>
        <w:t xml:space="preserve"> </w:t>
      </w:r>
      <w:r>
        <w:t>belajar</w:t>
      </w:r>
      <w:r>
        <w:rPr>
          <w:spacing w:val="-10"/>
        </w:rPr>
        <w:t xml:space="preserve"> </w:t>
      </w:r>
      <w:r>
        <w:t>siswa</w:t>
      </w:r>
      <w:r>
        <w:rPr>
          <w:spacing w:val="-9"/>
        </w:rPr>
        <w:t xml:space="preserve"> </w:t>
      </w:r>
      <w:r>
        <w:t>khususnya</w:t>
      </w:r>
      <w:r>
        <w:rPr>
          <w:spacing w:val="-12"/>
        </w:rPr>
        <w:t xml:space="preserve"> </w:t>
      </w:r>
      <w:r>
        <w:t>mata</w:t>
      </w:r>
      <w:r>
        <w:rPr>
          <w:spacing w:val="-9"/>
        </w:rPr>
        <w:t xml:space="preserve"> </w:t>
      </w:r>
      <w:r>
        <w:t>pelajaran</w:t>
      </w:r>
      <w:r>
        <w:rPr>
          <w:spacing w:val="-10"/>
        </w:rPr>
        <w:t xml:space="preserve"> </w:t>
      </w:r>
      <w:r>
        <w:t>IPS</w:t>
      </w:r>
      <w:r>
        <w:rPr>
          <w:spacing w:val="-10"/>
        </w:rPr>
        <w:t xml:space="preserve"> </w:t>
      </w:r>
      <w:r>
        <w:t>Terpadu</w:t>
      </w:r>
      <w:r>
        <w:rPr>
          <w:spacing w:val="-10"/>
        </w:rPr>
        <w:t xml:space="preserve"> </w:t>
      </w:r>
      <w:r>
        <w:t>pada</w:t>
      </w:r>
      <w:r>
        <w:rPr>
          <w:spacing w:val="-9"/>
        </w:rPr>
        <w:t xml:space="preserve"> </w:t>
      </w:r>
      <w:r>
        <w:t>hasil</w:t>
      </w:r>
      <w:r>
        <w:rPr>
          <w:spacing w:val="-10"/>
        </w:rPr>
        <w:t xml:space="preserve"> </w:t>
      </w:r>
      <w:r>
        <w:t>ujian</w:t>
      </w:r>
      <w:r>
        <w:rPr>
          <w:spacing w:val="-8"/>
        </w:rPr>
        <w:t xml:space="preserve"> </w:t>
      </w:r>
      <w:r>
        <w:t>akhir</w:t>
      </w:r>
      <w:r>
        <w:rPr>
          <w:spacing w:val="-10"/>
        </w:rPr>
        <w:t xml:space="preserve"> </w:t>
      </w:r>
      <w:r>
        <w:t>semester</w:t>
      </w:r>
      <w:r>
        <w:rPr>
          <w:spacing w:val="-9"/>
        </w:rPr>
        <w:t xml:space="preserve"> </w:t>
      </w:r>
      <w:r>
        <w:t>ganjil</w:t>
      </w:r>
      <w:r>
        <w:rPr>
          <w:spacing w:val="-12"/>
        </w:rPr>
        <w:t xml:space="preserve"> </w:t>
      </w:r>
      <w:r>
        <w:t>Tahun pelajaran 2022/2023 belum mencapai nilai rata-rata yang telah ditentukan berdasarkan Kriteria Ketuntasan Minimal (KKM). Dimana nilai rata-rata IPS Terpadu berjumlah 66 dari nilai KKM 70 artinya mengalami Kesulitan Belajar pada Semester Ganjil Siswa Kelas VIII SMP Negeri 2 Tuhemberua Tahun Pelajaran 2022/2023 (sumber guru Mata Pelajaran IPS SMP Negeri 2 Tuhemberua).</w:t>
      </w:r>
    </w:p>
    <w:p w14:paraId="1935E90B" w14:textId="77777777" w:rsidR="008470EA" w:rsidRDefault="00000000">
      <w:pPr>
        <w:pStyle w:val="BodyText"/>
        <w:spacing w:before="1" w:line="276" w:lineRule="auto"/>
        <w:ind w:right="433"/>
      </w:pPr>
      <w:r>
        <w:lastRenderedPageBreak/>
        <w:t>Untuk</w:t>
      </w:r>
      <w:r>
        <w:rPr>
          <w:spacing w:val="-5"/>
        </w:rPr>
        <w:t xml:space="preserve"> </w:t>
      </w:r>
      <w:r>
        <w:t>mengetahui</w:t>
      </w:r>
      <w:r>
        <w:rPr>
          <w:spacing w:val="-3"/>
        </w:rPr>
        <w:t xml:space="preserve"> </w:t>
      </w:r>
      <w:r>
        <w:t>masalah</w:t>
      </w:r>
      <w:r>
        <w:rPr>
          <w:spacing w:val="-4"/>
        </w:rPr>
        <w:t xml:space="preserve"> </w:t>
      </w:r>
      <w:r>
        <w:t>tersebut</w:t>
      </w:r>
      <w:r>
        <w:rPr>
          <w:spacing w:val="-3"/>
        </w:rPr>
        <w:t xml:space="preserve"> </w:t>
      </w:r>
      <w:r>
        <w:t>di</w:t>
      </w:r>
      <w:r>
        <w:rPr>
          <w:spacing w:val="-3"/>
        </w:rPr>
        <w:t xml:space="preserve"> </w:t>
      </w:r>
      <w:r>
        <w:t>atas,</w:t>
      </w:r>
      <w:r>
        <w:rPr>
          <w:spacing w:val="-5"/>
        </w:rPr>
        <w:t xml:space="preserve"> </w:t>
      </w:r>
      <w:r>
        <w:t>maka</w:t>
      </w:r>
      <w:r>
        <w:rPr>
          <w:spacing w:val="-3"/>
        </w:rPr>
        <w:t xml:space="preserve"> </w:t>
      </w:r>
      <w:r>
        <w:t>peneliti</w:t>
      </w:r>
      <w:r>
        <w:rPr>
          <w:spacing w:val="-3"/>
        </w:rPr>
        <w:t xml:space="preserve"> </w:t>
      </w:r>
      <w:r>
        <w:t>akan</w:t>
      </w:r>
      <w:r>
        <w:rPr>
          <w:spacing w:val="-8"/>
        </w:rPr>
        <w:t xml:space="preserve"> </w:t>
      </w:r>
      <w:r>
        <w:t>melakukan</w:t>
      </w:r>
      <w:r>
        <w:rPr>
          <w:spacing w:val="-4"/>
        </w:rPr>
        <w:t xml:space="preserve"> </w:t>
      </w:r>
      <w:r>
        <w:t>Analisis</w:t>
      </w:r>
      <w:r>
        <w:rPr>
          <w:spacing w:val="-3"/>
        </w:rPr>
        <w:t xml:space="preserve"> </w:t>
      </w:r>
      <w:r>
        <w:t xml:space="preserve">faktor-faktor yang yang mempengaruhi kesulitan belajar siswa dan meningkatkan hasi belajar siswa dalam pembelajaran IPS Terpadu. Tujuan dari penelitian ini adalah untuk Mengetahui faktor-faktor yang mempengaruhi kesulitan belajar siswa dalam pembelajaran pada kelas VIII di SMP Negeri 2 </w:t>
      </w:r>
      <w:r>
        <w:rPr>
          <w:spacing w:val="-2"/>
        </w:rPr>
        <w:t>Tuhemberua.</w:t>
      </w:r>
    </w:p>
    <w:p w14:paraId="443A0BD0" w14:textId="77777777" w:rsidR="008470EA" w:rsidRDefault="00000000">
      <w:pPr>
        <w:pStyle w:val="Heading1"/>
        <w:spacing w:before="239"/>
        <w:jc w:val="both"/>
      </w:pPr>
      <w:bookmarkStart w:id="1" w:name="_Hlk167344782"/>
      <w:r>
        <w:t>METODE</w:t>
      </w:r>
      <w:r>
        <w:rPr>
          <w:spacing w:val="-4"/>
        </w:rPr>
        <w:t xml:space="preserve"> </w:t>
      </w:r>
      <w:r>
        <w:rPr>
          <w:spacing w:val="-2"/>
        </w:rPr>
        <w:t>PENELITIAN</w:t>
      </w:r>
    </w:p>
    <w:bookmarkEnd w:id="1"/>
    <w:p w14:paraId="01E3F0FB" w14:textId="77777777" w:rsidR="008470EA" w:rsidRDefault="00000000">
      <w:pPr>
        <w:pStyle w:val="BodyText"/>
        <w:spacing w:before="120" w:line="276" w:lineRule="auto"/>
        <w:ind w:right="430"/>
      </w:pPr>
      <w:r>
        <w:t>Penelitian ini menggunakan pendekatan kualitatif yang fokus pada deskripsi dan pemahaman mendalam terhadap objek atau fenomena yang diteliti. Menurut Kaelan (Abdussamad, 2021) penelitian kualitatif adalah penelitian</w:t>
      </w:r>
      <w:r>
        <w:rPr>
          <w:spacing w:val="-2"/>
        </w:rPr>
        <w:t xml:space="preserve"> </w:t>
      </w:r>
      <w:r>
        <w:t>yang lebih difokuskan untuk mendeskripsikan keadaan sifat atau hakikat nilai suatu objek atau gejala tertentu. Metode penelitian kualitatif melibatkan peneliti sebagai instrumen utama, dengan teknik pengumpulan data seperti observasi, wawancara, dan dokumentasi. Data yang diambil berupa kata-kata, gambar, dan informasi yang ditemukan dari lapangan. Penelitian ini dilakukan di SMP Negeri 2</w:t>
      </w:r>
      <w:r>
        <w:rPr>
          <w:spacing w:val="-2"/>
        </w:rPr>
        <w:t xml:space="preserve"> </w:t>
      </w:r>
      <w:r>
        <w:t>Tuhemberua, dengan</w:t>
      </w:r>
      <w:r>
        <w:rPr>
          <w:spacing w:val="-1"/>
        </w:rPr>
        <w:t xml:space="preserve"> </w:t>
      </w:r>
      <w:r>
        <w:t>fokus pada kesulitan belajar siswa</w:t>
      </w:r>
      <w:r>
        <w:rPr>
          <w:spacing w:val="-2"/>
        </w:rPr>
        <w:t xml:space="preserve"> </w:t>
      </w:r>
      <w:r>
        <w:t>dalam</w:t>
      </w:r>
      <w:r>
        <w:rPr>
          <w:spacing w:val="-1"/>
        </w:rPr>
        <w:t xml:space="preserve"> </w:t>
      </w:r>
      <w:r>
        <w:t>materi pembelajaran IPS Terpadu. Instrumen penelitian meliputi observasi, wawancara, dan dokumentasi, dengan observasi langsung</w:t>
      </w:r>
      <w:r>
        <w:rPr>
          <w:spacing w:val="-4"/>
        </w:rPr>
        <w:t xml:space="preserve"> </w:t>
      </w:r>
      <w:r>
        <w:t>pada</w:t>
      </w:r>
      <w:r>
        <w:rPr>
          <w:spacing w:val="-3"/>
        </w:rPr>
        <w:t xml:space="preserve"> </w:t>
      </w:r>
      <w:r>
        <w:t>siswa</w:t>
      </w:r>
      <w:r>
        <w:rPr>
          <w:spacing w:val="-3"/>
        </w:rPr>
        <w:t xml:space="preserve"> </w:t>
      </w:r>
      <w:r>
        <w:t>kelas</w:t>
      </w:r>
      <w:r>
        <w:rPr>
          <w:spacing w:val="-6"/>
        </w:rPr>
        <w:t xml:space="preserve"> </w:t>
      </w:r>
      <w:r>
        <w:t>VIII,</w:t>
      </w:r>
      <w:r>
        <w:rPr>
          <w:spacing w:val="-3"/>
        </w:rPr>
        <w:t xml:space="preserve"> </w:t>
      </w:r>
      <w:r>
        <w:t>wawancara</w:t>
      </w:r>
      <w:r>
        <w:rPr>
          <w:spacing w:val="-4"/>
        </w:rPr>
        <w:t xml:space="preserve"> </w:t>
      </w:r>
      <w:r>
        <w:t>dengan</w:t>
      </w:r>
      <w:r>
        <w:rPr>
          <w:spacing w:val="-4"/>
        </w:rPr>
        <w:t xml:space="preserve"> </w:t>
      </w:r>
      <w:r>
        <w:t>guru</w:t>
      </w:r>
      <w:r>
        <w:rPr>
          <w:spacing w:val="-4"/>
        </w:rPr>
        <w:t xml:space="preserve"> </w:t>
      </w:r>
      <w:r>
        <w:t>mata</w:t>
      </w:r>
      <w:r>
        <w:rPr>
          <w:spacing w:val="-3"/>
        </w:rPr>
        <w:t xml:space="preserve"> </w:t>
      </w:r>
      <w:r>
        <w:t>pelajaran,</w:t>
      </w:r>
      <w:r>
        <w:rPr>
          <w:spacing w:val="-3"/>
        </w:rPr>
        <w:t xml:space="preserve"> </w:t>
      </w:r>
      <w:r>
        <w:t>kepala</w:t>
      </w:r>
      <w:r>
        <w:rPr>
          <w:spacing w:val="-4"/>
        </w:rPr>
        <w:t xml:space="preserve"> </w:t>
      </w:r>
      <w:r>
        <w:t>sekolah,</w:t>
      </w:r>
      <w:r>
        <w:rPr>
          <w:spacing w:val="-5"/>
        </w:rPr>
        <w:t xml:space="preserve"> </w:t>
      </w:r>
      <w:r>
        <w:t>siswa,</w:t>
      </w:r>
      <w:r>
        <w:rPr>
          <w:spacing w:val="-3"/>
        </w:rPr>
        <w:t xml:space="preserve"> </w:t>
      </w:r>
      <w:r>
        <w:t>dan</w:t>
      </w:r>
      <w:r>
        <w:rPr>
          <w:spacing w:val="-6"/>
        </w:rPr>
        <w:t xml:space="preserve"> </w:t>
      </w:r>
      <w:r>
        <w:t>orang tua siswa. Data sekunder juga digunakan untuk mendukung data primer. Dari hasil pengumpulan data, peneliti</w:t>
      </w:r>
      <w:r>
        <w:rPr>
          <w:spacing w:val="-7"/>
        </w:rPr>
        <w:t xml:space="preserve"> </w:t>
      </w:r>
      <w:r>
        <w:t>menjalankan</w:t>
      </w:r>
      <w:r>
        <w:rPr>
          <w:spacing w:val="-7"/>
        </w:rPr>
        <w:t xml:space="preserve"> </w:t>
      </w:r>
      <w:r>
        <w:t>analisis</w:t>
      </w:r>
      <w:r>
        <w:rPr>
          <w:spacing w:val="-7"/>
        </w:rPr>
        <w:t xml:space="preserve"> </w:t>
      </w:r>
      <w:r>
        <w:t>yang</w:t>
      </w:r>
      <w:r>
        <w:rPr>
          <w:spacing w:val="-7"/>
        </w:rPr>
        <w:t xml:space="preserve"> </w:t>
      </w:r>
      <w:r>
        <w:t>bersifat</w:t>
      </w:r>
      <w:r>
        <w:rPr>
          <w:spacing w:val="-7"/>
        </w:rPr>
        <w:t xml:space="preserve"> </w:t>
      </w:r>
      <w:r>
        <w:t>induktif,</w:t>
      </w:r>
      <w:r>
        <w:rPr>
          <w:spacing w:val="-7"/>
        </w:rPr>
        <w:t xml:space="preserve"> </w:t>
      </w:r>
      <w:r>
        <w:t>lebih</w:t>
      </w:r>
      <w:r>
        <w:rPr>
          <w:spacing w:val="-8"/>
        </w:rPr>
        <w:t xml:space="preserve"> </w:t>
      </w:r>
      <w:r>
        <w:t>menekankan</w:t>
      </w:r>
      <w:r>
        <w:rPr>
          <w:spacing w:val="-8"/>
        </w:rPr>
        <w:t xml:space="preserve"> </w:t>
      </w:r>
      <w:r>
        <w:t>pada</w:t>
      </w:r>
      <w:r>
        <w:rPr>
          <w:spacing w:val="-9"/>
        </w:rPr>
        <w:t xml:space="preserve"> </w:t>
      </w:r>
      <w:r>
        <w:t>makna</w:t>
      </w:r>
      <w:r>
        <w:rPr>
          <w:spacing w:val="-7"/>
        </w:rPr>
        <w:t xml:space="preserve"> </w:t>
      </w:r>
      <w:r>
        <w:t>daripada</w:t>
      </w:r>
      <w:r>
        <w:rPr>
          <w:spacing w:val="-7"/>
        </w:rPr>
        <w:t xml:space="preserve"> </w:t>
      </w:r>
      <w:r>
        <w:t>generalisasi. Teknik</w:t>
      </w:r>
      <w:r>
        <w:rPr>
          <w:spacing w:val="-13"/>
        </w:rPr>
        <w:t xml:space="preserve"> </w:t>
      </w:r>
      <w:r>
        <w:t>Pengumpulan</w:t>
      </w:r>
      <w:r>
        <w:rPr>
          <w:spacing w:val="-12"/>
        </w:rPr>
        <w:t xml:space="preserve"> </w:t>
      </w:r>
      <w:r>
        <w:t>Data</w:t>
      </w:r>
      <w:r>
        <w:rPr>
          <w:spacing w:val="-13"/>
        </w:rPr>
        <w:t xml:space="preserve"> </w:t>
      </w:r>
      <w:r>
        <w:t>meliputi</w:t>
      </w:r>
      <w:r>
        <w:rPr>
          <w:spacing w:val="-12"/>
        </w:rPr>
        <w:t xml:space="preserve"> </w:t>
      </w:r>
      <w:r>
        <w:t>observasi,</w:t>
      </w:r>
      <w:r>
        <w:rPr>
          <w:spacing w:val="-13"/>
        </w:rPr>
        <w:t xml:space="preserve"> </w:t>
      </w:r>
      <w:r>
        <w:t>wawancara,</w:t>
      </w:r>
      <w:r>
        <w:rPr>
          <w:spacing w:val="-12"/>
        </w:rPr>
        <w:t xml:space="preserve"> </w:t>
      </w:r>
      <w:r>
        <w:t>dan</w:t>
      </w:r>
      <w:r>
        <w:rPr>
          <w:spacing w:val="-13"/>
        </w:rPr>
        <w:t xml:space="preserve"> </w:t>
      </w:r>
      <w:r>
        <w:t>dokumentasi.</w:t>
      </w:r>
      <w:r>
        <w:rPr>
          <w:spacing w:val="-12"/>
        </w:rPr>
        <w:t xml:space="preserve"> </w:t>
      </w:r>
      <w:r>
        <w:t>Observasi</w:t>
      </w:r>
      <w:r>
        <w:rPr>
          <w:spacing w:val="-12"/>
        </w:rPr>
        <w:t xml:space="preserve"> </w:t>
      </w:r>
      <w:r>
        <w:t>merekam</w:t>
      </w:r>
      <w:r>
        <w:rPr>
          <w:spacing w:val="-13"/>
        </w:rPr>
        <w:t xml:space="preserve"> </w:t>
      </w:r>
      <w:r>
        <w:t>perilaku orang, benda, dan peristiwa secara langsung. Wawancara dilakukan dengan guru, siswa, dan orang tua siswa, terstruktur dan tidak terstruktur. Dokumentasi berfokus pada hasil kesulitan belajar di kelas VIII. Teknik</w:t>
      </w:r>
      <w:r>
        <w:rPr>
          <w:spacing w:val="24"/>
        </w:rPr>
        <w:t xml:space="preserve"> </w:t>
      </w:r>
      <w:r>
        <w:t>Analisis</w:t>
      </w:r>
      <w:r>
        <w:rPr>
          <w:spacing w:val="22"/>
        </w:rPr>
        <w:t xml:space="preserve"> </w:t>
      </w:r>
      <w:r>
        <w:t>Data</w:t>
      </w:r>
      <w:r>
        <w:rPr>
          <w:spacing w:val="22"/>
        </w:rPr>
        <w:t xml:space="preserve"> </w:t>
      </w:r>
      <w:r>
        <w:t>mencakup</w:t>
      </w:r>
      <w:r>
        <w:rPr>
          <w:spacing w:val="22"/>
        </w:rPr>
        <w:t xml:space="preserve"> </w:t>
      </w:r>
      <w:r>
        <w:t>reduksi</w:t>
      </w:r>
      <w:r>
        <w:rPr>
          <w:spacing w:val="24"/>
        </w:rPr>
        <w:t xml:space="preserve"> </w:t>
      </w:r>
      <w:r>
        <w:t>data,</w:t>
      </w:r>
      <w:r>
        <w:rPr>
          <w:spacing w:val="24"/>
        </w:rPr>
        <w:t xml:space="preserve"> </w:t>
      </w:r>
      <w:r>
        <w:t>penyajian</w:t>
      </w:r>
      <w:r>
        <w:rPr>
          <w:spacing w:val="23"/>
        </w:rPr>
        <w:t xml:space="preserve"> </w:t>
      </w:r>
      <w:r>
        <w:t>data,</w:t>
      </w:r>
      <w:r>
        <w:rPr>
          <w:spacing w:val="24"/>
        </w:rPr>
        <w:t xml:space="preserve"> </w:t>
      </w:r>
      <w:r>
        <w:t>dan</w:t>
      </w:r>
      <w:r>
        <w:rPr>
          <w:spacing w:val="23"/>
        </w:rPr>
        <w:t xml:space="preserve"> </w:t>
      </w:r>
      <w:r>
        <w:t>penarikan</w:t>
      </w:r>
      <w:r>
        <w:rPr>
          <w:spacing w:val="21"/>
        </w:rPr>
        <w:t xml:space="preserve"> </w:t>
      </w:r>
      <w:r>
        <w:t>kesimpulan.</w:t>
      </w:r>
      <w:r>
        <w:rPr>
          <w:spacing w:val="23"/>
        </w:rPr>
        <w:t xml:space="preserve"> </w:t>
      </w:r>
      <w:r>
        <w:t>Reduksi</w:t>
      </w:r>
      <w:r>
        <w:rPr>
          <w:spacing w:val="24"/>
        </w:rPr>
        <w:t xml:space="preserve"> </w:t>
      </w:r>
      <w:r>
        <w:t>data</w:t>
      </w:r>
    </w:p>
    <w:p w14:paraId="20A07EA3" w14:textId="77777777" w:rsidR="008470EA" w:rsidRDefault="00000000">
      <w:pPr>
        <w:pStyle w:val="BodyText"/>
        <w:spacing w:before="39" w:line="276" w:lineRule="auto"/>
        <w:ind w:right="435" w:firstLine="0"/>
      </w:pPr>
      <w:r>
        <w:t xml:space="preserve"> merangkum informasi utama, penyajian data mengorganisasikan dalam pola hubungan, dan penarikan kesimpulan menginterpretasi hasil analisis (Abdussamad, 2021).</w:t>
      </w:r>
    </w:p>
    <w:p w14:paraId="4827088F" w14:textId="77777777" w:rsidR="008470EA" w:rsidRDefault="008470EA">
      <w:pPr>
        <w:pStyle w:val="BodyText"/>
        <w:spacing w:before="120" w:line="276" w:lineRule="auto"/>
        <w:ind w:right="430"/>
      </w:pPr>
    </w:p>
    <w:p w14:paraId="1C804286" w14:textId="77777777" w:rsidR="008470EA" w:rsidRDefault="00000000">
      <w:pPr>
        <w:pStyle w:val="Heading1"/>
        <w:jc w:val="both"/>
      </w:pPr>
      <w:r>
        <w:t>HASIL</w:t>
      </w:r>
      <w:r>
        <w:rPr>
          <w:spacing w:val="-4"/>
        </w:rPr>
        <w:t xml:space="preserve"> </w:t>
      </w:r>
      <w:r>
        <w:t>DAN</w:t>
      </w:r>
      <w:r>
        <w:rPr>
          <w:spacing w:val="-1"/>
        </w:rPr>
        <w:t xml:space="preserve"> </w:t>
      </w:r>
      <w:r>
        <w:rPr>
          <w:spacing w:val="-2"/>
        </w:rPr>
        <w:t>PEMBAHASAN</w:t>
      </w:r>
    </w:p>
    <w:p w14:paraId="7F84C9B8" w14:textId="77777777" w:rsidR="008470EA" w:rsidRDefault="00000000">
      <w:pPr>
        <w:pStyle w:val="Heading2"/>
      </w:pPr>
      <w:r>
        <w:t>Pengertian</w:t>
      </w:r>
      <w:r>
        <w:rPr>
          <w:spacing w:val="-6"/>
        </w:rPr>
        <w:t xml:space="preserve"> </w:t>
      </w:r>
      <w:r>
        <w:t>kesulitan</w:t>
      </w:r>
      <w:r>
        <w:rPr>
          <w:spacing w:val="-6"/>
        </w:rPr>
        <w:t xml:space="preserve"> </w:t>
      </w:r>
      <w:r>
        <w:rPr>
          <w:spacing w:val="-2"/>
        </w:rPr>
        <w:t>belajar</w:t>
      </w:r>
    </w:p>
    <w:p w14:paraId="243B9D25" w14:textId="77777777" w:rsidR="008470EA" w:rsidRDefault="00000000">
      <w:pPr>
        <w:pStyle w:val="BodyText"/>
        <w:spacing w:before="120" w:line="276" w:lineRule="auto"/>
        <w:ind w:right="433"/>
      </w:pPr>
      <w:r>
        <w:t>Kesulitan belajar merupakan terjemahan dari bahasa inggris “</w:t>
      </w:r>
      <w:r>
        <w:rPr>
          <w:i/>
        </w:rPr>
        <w:t>learning disability</w:t>
      </w:r>
      <w:r>
        <w:t xml:space="preserve">” yang berarti ketidak mampuan belajar. Kata </w:t>
      </w:r>
      <w:r>
        <w:rPr>
          <w:i/>
        </w:rPr>
        <w:t xml:space="preserve">disability </w:t>
      </w:r>
      <w:r>
        <w:t xml:space="preserve">di terjemahkan kesulitan untuk memberikan kesan optimis bahwa siswa sebenarnya masih mampu belajar. Banyak istilah yang merujuk kepada kesulitan belajar, antara lain </w:t>
      </w:r>
      <w:r>
        <w:rPr>
          <w:i/>
        </w:rPr>
        <w:t xml:space="preserve">learning difficulties, learning disabilities. Learning disability </w:t>
      </w:r>
      <w:r>
        <w:t>secara spesifik merujuk pada adanya kesenjangan nyata antara kemampuan yang dimiliki dengan prestasi yang di capai. Menurut Marlina Istilah learning disabilities (kesulitan belajar) lebih banyak di gunakan dalam dunia pendidikan karena lebih mengarah kepada kesulitan yang di hadapi siswa (Marlina, 2019). Marlina menegaskan konsep dan kesulitan belajar meliputi gangguan belajar dan kognisi yang mewujud pada gangguan akademik dan hasil belajar (Marlina, 2019). Kesulitan tersebut bukan disebabkan karena gangguan mental, gangguan tingkah laku, kurangnya kesempatan belajar dan sebagainya.</w:t>
      </w:r>
    </w:p>
    <w:p w14:paraId="1E084D50" w14:textId="77777777" w:rsidR="008470EA" w:rsidRDefault="00000000">
      <w:pPr>
        <w:pStyle w:val="BodyText"/>
        <w:spacing w:before="1" w:line="276" w:lineRule="auto"/>
        <w:ind w:right="436"/>
      </w:pPr>
      <w:r>
        <w:t>Marlina</w:t>
      </w:r>
      <w:r>
        <w:rPr>
          <w:spacing w:val="-1"/>
        </w:rPr>
        <w:t xml:space="preserve"> </w:t>
      </w:r>
      <w:r>
        <w:t xml:space="preserve">mengatakan, </w:t>
      </w:r>
      <w:r>
        <w:rPr>
          <w:i/>
        </w:rPr>
        <w:t xml:space="preserve">learning difficulties </w:t>
      </w:r>
      <w:r>
        <w:t>adalah sebagai berikut: Merujuk pada</w:t>
      </w:r>
      <w:r>
        <w:rPr>
          <w:spacing w:val="-3"/>
        </w:rPr>
        <w:t xml:space="preserve"> </w:t>
      </w:r>
      <w:r>
        <w:t>kesulitan</w:t>
      </w:r>
      <w:r>
        <w:rPr>
          <w:spacing w:val="-2"/>
        </w:rPr>
        <w:t xml:space="preserve"> </w:t>
      </w:r>
      <w:r>
        <w:lastRenderedPageBreak/>
        <w:t>belajar yang berasal dari kurangnya kemampuan serta terkait dengan kondisi minimnya kemampuan, penglihatan, pendengaran, kesehatan, dan sosio-emosional yang merujuk pada kondidi kelainan yang di tandai</w:t>
      </w:r>
      <w:r>
        <w:rPr>
          <w:spacing w:val="-9"/>
        </w:rPr>
        <w:t xml:space="preserve"> </w:t>
      </w:r>
      <w:r>
        <w:t>dengan</w:t>
      </w:r>
      <w:r>
        <w:rPr>
          <w:spacing w:val="-10"/>
        </w:rPr>
        <w:t xml:space="preserve"> </w:t>
      </w:r>
      <w:r>
        <w:t>ketidak</w:t>
      </w:r>
      <w:r>
        <w:rPr>
          <w:spacing w:val="-9"/>
        </w:rPr>
        <w:t xml:space="preserve"> </w:t>
      </w:r>
      <w:r>
        <w:t>sesuaian</w:t>
      </w:r>
      <w:r>
        <w:rPr>
          <w:spacing w:val="-10"/>
        </w:rPr>
        <w:t xml:space="preserve"> </w:t>
      </w:r>
      <w:r>
        <w:t>antara</w:t>
      </w:r>
      <w:r>
        <w:rPr>
          <w:spacing w:val="-9"/>
        </w:rPr>
        <w:t xml:space="preserve"> </w:t>
      </w:r>
      <w:r>
        <w:t>kemampuan</w:t>
      </w:r>
      <w:r>
        <w:rPr>
          <w:spacing w:val="-10"/>
        </w:rPr>
        <w:t xml:space="preserve"> </w:t>
      </w:r>
      <w:r>
        <w:t>dan</w:t>
      </w:r>
      <w:r>
        <w:rPr>
          <w:spacing w:val="-10"/>
        </w:rPr>
        <w:t xml:space="preserve"> </w:t>
      </w:r>
      <w:r>
        <w:t>prestasi,</w:t>
      </w:r>
      <w:r>
        <w:rPr>
          <w:spacing w:val="-10"/>
        </w:rPr>
        <w:t xml:space="preserve"> </w:t>
      </w:r>
      <w:r>
        <w:t>yang</w:t>
      </w:r>
      <w:r>
        <w:rPr>
          <w:spacing w:val="-10"/>
        </w:rPr>
        <w:t xml:space="preserve"> </w:t>
      </w:r>
      <w:r>
        <w:t>dimanifestasikan</w:t>
      </w:r>
      <w:r>
        <w:rPr>
          <w:spacing w:val="-10"/>
        </w:rPr>
        <w:t xml:space="preserve"> </w:t>
      </w:r>
      <w:r>
        <w:t>dalam</w:t>
      </w:r>
      <w:r>
        <w:rPr>
          <w:spacing w:val="-10"/>
        </w:rPr>
        <w:t xml:space="preserve"> </w:t>
      </w:r>
      <w:r>
        <w:t>membaca, menulis, berpikir, dan berhitung (Marlina, 2019, p. 44). Ada beberapa defenisi yang terkait dengan kesulitan belajar, menurut Marlina antara lain (Marlina, 2019, p. 44):</w:t>
      </w:r>
    </w:p>
    <w:p w14:paraId="3F8ACABB" w14:textId="77777777" w:rsidR="008470EA" w:rsidRDefault="00000000">
      <w:pPr>
        <w:pStyle w:val="ListParagraph"/>
        <w:numPr>
          <w:ilvl w:val="0"/>
          <w:numId w:val="1"/>
        </w:numPr>
        <w:tabs>
          <w:tab w:val="left" w:pos="865"/>
        </w:tabs>
        <w:ind w:left="865" w:hanging="358"/>
      </w:pPr>
      <w:r>
        <w:t>Kesulitan</w:t>
      </w:r>
      <w:r>
        <w:rPr>
          <w:spacing w:val="-10"/>
        </w:rPr>
        <w:t xml:space="preserve"> </w:t>
      </w:r>
      <w:r>
        <w:t>memproses</w:t>
      </w:r>
      <w:r>
        <w:rPr>
          <w:spacing w:val="-6"/>
        </w:rPr>
        <w:t xml:space="preserve"> </w:t>
      </w:r>
      <w:r>
        <w:t>informasi</w:t>
      </w:r>
      <w:r>
        <w:rPr>
          <w:spacing w:val="-6"/>
        </w:rPr>
        <w:t xml:space="preserve"> </w:t>
      </w:r>
      <w:r>
        <w:t>karena</w:t>
      </w:r>
      <w:r>
        <w:rPr>
          <w:spacing w:val="-4"/>
        </w:rPr>
        <w:t xml:space="preserve"> </w:t>
      </w:r>
      <w:r>
        <w:t>adanya</w:t>
      </w:r>
      <w:r>
        <w:rPr>
          <w:spacing w:val="-5"/>
        </w:rPr>
        <w:t xml:space="preserve"> </w:t>
      </w:r>
      <w:r>
        <w:t>gangguan</w:t>
      </w:r>
      <w:r>
        <w:rPr>
          <w:spacing w:val="-5"/>
        </w:rPr>
        <w:t xml:space="preserve"> </w:t>
      </w:r>
      <w:r>
        <w:t>secara</w:t>
      </w:r>
      <w:r>
        <w:rPr>
          <w:spacing w:val="-4"/>
        </w:rPr>
        <w:t xml:space="preserve"> </w:t>
      </w:r>
      <w:r>
        <w:rPr>
          <w:spacing w:val="-2"/>
        </w:rPr>
        <w:t>neurologis.</w:t>
      </w:r>
    </w:p>
    <w:p w14:paraId="4A904B83" w14:textId="77777777" w:rsidR="008470EA" w:rsidRDefault="00000000">
      <w:pPr>
        <w:pStyle w:val="ListParagraph"/>
        <w:numPr>
          <w:ilvl w:val="0"/>
          <w:numId w:val="1"/>
        </w:numPr>
        <w:tabs>
          <w:tab w:val="left" w:pos="865"/>
        </w:tabs>
        <w:spacing w:before="41"/>
        <w:ind w:left="865" w:hanging="358"/>
      </w:pPr>
      <w:r>
        <w:t>Terjadinya</w:t>
      </w:r>
      <w:r>
        <w:rPr>
          <w:spacing w:val="-8"/>
        </w:rPr>
        <w:t xml:space="preserve"> </w:t>
      </w:r>
      <w:r>
        <w:t>pada</w:t>
      </w:r>
      <w:r>
        <w:rPr>
          <w:spacing w:val="-7"/>
        </w:rPr>
        <w:t xml:space="preserve"> </w:t>
      </w:r>
      <w:r>
        <w:t>individu</w:t>
      </w:r>
      <w:r>
        <w:rPr>
          <w:spacing w:val="-7"/>
        </w:rPr>
        <w:t xml:space="preserve"> </w:t>
      </w:r>
      <w:r>
        <w:t>dengan</w:t>
      </w:r>
      <w:r>
        <w:rPr>
          <w:spacing w:val="-6"/>
        </w:rPr>
        <w:t xml:space="preserve"> </w:t>
      </w:r>
      <w:r>
        <w:t>tingkat</w:t>
      </w:r>
      <w:r>
        <w:rPr>
          <w:spacing w:val="-7"/>
        </w:rPr>
        <w:t xml:space="preserve"> </w:t>
      </w:r>
      <w:r>
        <w:t>kecerdasan</w:t>
      </w:r>
      <w:r>
        <w:rPr>
          <w:spacing w:val="-6"/>
        </w:rPr>
        <w:t xml:space="preserve"> </w:t>
      </w:r>
      <w:r>
        <w:t>rata-rata</w:t>
      </w:r>
      <w:r>
        <w:rPr>
          <w:spacing w:val="-5"/>
        </w:rPr>
        <w:t xml:space="preserve"> </w:t>
      </w:r>
      <w:r>
        <w:t>bahkan</w:t>
      </w:r>
      <w:r>
        <w:rPr>
          <w:spacing w:val="-5"/>
        </w:rPr>
        <w:t xml:space="preserve"> </w:t>
      </w:r>
      <w:r>
        <w:t>di</w:t>
      </w:r>
      <w:r>
        <w:rPr>
          <w:spacing w:val="-7"/>
        </w:rPr>
        <w:t xml:space="preserve"> </w:t>
      </w:r>
      <w:r>
        <w:t>atas</w:t>
      </w:r>
      <w:r>
        <w:rPr>
          <w:spacing w:val="-5"/>
        </w:rPr>
        <w:t xml:space="preserve"> </w:t>
      </w:r>
      <w:r>
        <w:t>rata-</w:t>
      </w:r>
      <w:r>
        <w:rPr>
          <w:spacing w:val="-2"/>
        </w:rPr>
        <w:t>rata.</w:t>
      </w:r>
    </w:p>
    <w:p w14:paraId="1CADC9CB" w14:textId="77777777" w:rsidR="008470EA" w:rsidRDefault="00000000">
      <w:pPr>
        <w:pStyle w:val="ListParagraph"/>
        <w:numPr>
          <w:ilvl w:val="0"/>
          <w:numId w:val="1"/>
        </w:numPr>
        <w:tabs>
          <w:tab w:val="left" w:pos="865"/>
        </w:tabs>
        <w:spacing w:before="39"/>
        <w:ind w:left="865" w:hanging="358"/>
      </w:pPr>
      <w:r>
        <w:t>Adanya</w:t>
      </w:r>
      <w:r>
        <w:rPr>
          <w:spacing w:val="-7"/>
        </w:rPr>
        <w:t xml:space="preserve"> </w:t>
      </w:r>
      <w:r>
        <w:t>penyimpangan</w:t>
      </w:r>
      <w:r>
        <w:rPr>
          <w:spacing w:val="-5"/>
        </w:rPr>
        <w:t xml:space="preserve"> </w:t>
      </w:r>
      <w:r>
        <w:t>antara</w:t>
      </w:r>
      <w:r>
        <w:rPr>
          <w:spacing w:val="-5"/>
        </w:rPr>
        <w:t xml:space="preserve"> </w:t>
      </w:r>
      <w:r>
        <w:t>potensi</w:t>
      </w:r>
      <w:r>
        <w:rPr>
          <w:spacing w:val="-4"/>
        </w:rPr>
        <w:t xml:space="preserve"> </w:t>
      </w:r>
      <w:r>
        <w:t>yang</w:t>
      </w:r>
      <w:r>
        <w:rPr>
          <w:spacing w:val="-7"/>
        </w:rPr>
        <w:t xml:space="preserve"> </w:t>
      </w:r>
      <w:r>
        <w:t>sebenarnya</w:t>
      </w:r>
      <w:r>
        <w:rPr>
          <w:spacing w:val="-5"/>
        </w:rPr>
        <w:t xml:space="preserve"> </w:t>
      </w:r>
      <w:r>
        <w:t>dimiliki</w:t>
      </w:r>
      <w:r>
        <w:rPr>
          <w:spacing w:val="-4"/>
        </w:rPr>
        <w:t xml:space="preserve"> </w:t>
      </w:r>
      <w:r>
        <w:t>dengan</w:t>
      </w:r>
      <w:r>
        <w:rPr>
          <w:spacing w:val="-6"/>
        </w:rPr>
        <w:t xml:space="preserve"> </w:t>
      </w:r>
      <w:r>
        <w:t>prestasi</w:t>
      </w:r>
      <w:r>
        <w:rPr>
          <w:spacing w:val="-6"/>
        </w:rPr>
        <w:t xml:space="preserve"> </w:t>
      </w:r>
      <w:r>
        <w:t>yang</w:t>
      </w:r>
      <w:r>
        <w:rPr>
          <w:spacing w:val="-5"/>
        </w:rPr>
        <w:t xml:space="preserve"> </w:t>
      </w:r>
      <w:r>
        <w:rPr>
          <w:spacing w:val="-2"/>
        </w:rPr>
        <w:t>dicapai.</w:t>
      </w:r>
    </w:p>
    <w:p w14:paraId="5223251F" w14:textId="77777777" w:rsidR="008470EA" w:rsidRDefault="00000000">
      <w:pPr>
        <w:pStyle w:val="BodyText"/>
        <w:spacing w:before="41" w:line="276" w:lineRule="auto"/>
        <w:ind w:right="434"/>
      </w:pPr>
      <w:r>
        <w:t>Kesulitan belajar adalah gangguan dalam satu atau lebih dari proses psikologis dasar yang mencakup pemahaman dan penggunaan bahasa ujaran dan tulisan. Gangguan tersebut akan terlihat dalam bentuk kesulitan dalam mendengarkan, berpikir, berbicara, membaca, menulis dan berhitung. Batasan tersebut termasuk di dalamnya gangguan perceptual, kerusakan otak, disfungsi minimal otak, disleksia, dan afasia perkembangan. Batasan tersebut tidak mencakup siswa yang memiliki problema belajar yang penyebab utamanya berasal dari adanya hambatan dalam penglihatan, pendengaran, atau motorik, hambatan karena cacat mental, karena gangguan emosional, atau karena kemiskinan lingkungan,</w:t>
      </w:r>
      <w:r>
        <w:rPr>
          <w:spacing w:val="-13"/>
        </w:rPr>
        <w:t xml:space="preserve"> </w:t>
      </w:r>
      <w:r>
        <w:t>budaya</w:t>
      </w:r>
      <w:r>
        <w:rPr>
          <w:spacing w:val="-12"/>
        </w:rPr>
        <w:t xml:space="preserve"> </w:t>
      </w:r>
      <w:r>
        <w:t>dan</w:t>
      </w:r>
      <w:r>
        <w:rPr>
          <w:spacing w:val="-13"/>
        </w:rPr>
        <w:t xml:space="preserve"> </w:t>
      </w:r>
      <w:r>
        <w:t>ekonomi.</w:t>
      </w:r>
      <w:r>
        <w:rPr>
          <w:spacing w:val="-12"/>
        </w:rPr>
        <w:t xml:space="preserve"> </w:t>
      </w:r>
      <w:r>
        <w:t>Kesulitan</w:t>
      </w:r>
      <w:r>
        <w:rPr>
          <w:spacing w:val="-13"/>
        </w:rPr>
        <w:t xml:space="preserve"> </w:t>
      </w:r>
      <w:r>
        <w:t>belajar</w:t>
      </w:r>
      <w:r>
        <w:rPr>
          <w:spacing w:val="-12"/>
        </w:rPr>
        <w:t xml:space="preserve"> </w:t>
      </w:r>
      <w:r>
        <w:t>pada</w:t>
      </w:r>
      <w:r>
        <w:rPr>
          <w:spacing w:val="-13"/>
        </w:rPr>
        <w:t xml:space="preserve"> </w:t>
      </w:r>
      <w:r>
        <w:t>sekelompok</w:t>
      </w:r>
      <w:r>
        <w:rPr>
          <w:spacing w:val="-12"/>
        </w:rPr>
        <w:t xml:space="preserve"> </w:t>
      </w:r>
      <w:r>
        <w:t>kesulitan</w:t>
      </w:r>
      <w:r>
        <w:rPr>
          <w:spacing w:val="-12"/>
        </w:rPr>
        <w:t xml:space="preserve"> </w:t>
      </w:r>
      <w:r>
        <w:t>yang</w:t>
      </w:r>
      <w:r>
        <w:rPr>
          <w:spacing w:val="-13"/>
        </w:rPr>
        <w:t xml:space="preserve"> </w:t>
      </w:r>
      <w:r>
        <w:t>terlihat</w:t>
      </w:r>
      <w:r>
        <w:rPr>
          <w:spacing w:val="-12"/>
        </w:rPr>
        <w:t xml:space="preserve"> </w:t>
      </w:r>
      <w:r>
        <w:t>dalam</w:t>
      </w:r>
      <w:r>
        <w:rPr>
          <w:spacing w:val="-13"/>
        </w:rPr>
        <w:t xml:space="preserve"> </w:t>
      </w:r>
      <w:r>
        <w:t>bentuk kesulitan nyata dalam mendengarkan, membaca, menulis, menalar. Gangguan tersebut intrinsic dan diduga</w:t>
      </w:r>
      <w:r>
        <w:rPr>
          <w:spacing w:val="-3"/>
        </w:rPr>
        <w:t xml:space="preserve"> </w:t>
      </w:r>
      <w:r>
        <w:t>disebabkan</w:t>
      </w:r>
      <w:r>
        <w:rPr>
          <w:spacing w:val="-3"/>
        </w:rPr>
        <w:t xml:space="preserve"> </w:t>
      </w:r>
      <w:r>
        <w:t>oleh</w:t>
      </w:r>
      <w:r>
        <w:rPr>
          <w:spacing w:val="-3"/>
        </w:rPr>
        <w:t xml:space="preserve"> </w:t>
      </w:r>
      <w:r>
        <w:t>adanya</w:t>
      </w:r>
      <w:r>
        <w:rPr>
          <w:spacing w:val="-3"/>
        </w:rPr>
        <w:t xml:space="preserve"> </w:t>
      </w:r>
      <w:r>
        <w:t>disfungsi</w:t>
      </w:r>
      <w:r>
        <w:rPr>
          <w:spacing w:val="-3"/>
        </w:rPr>
        <w:t xml:space="preserve"> </w:t>
      </w:r>
      <w:r>
        <w:t>sistrem</w:t>
      </w:r>
      <w:r>
        <w:rPr>
          <w:spacing w:val="-2"/>
        </w:rPr>
        <w:t xml:space="preserve"> </w:t>
      </w:r>
      <w:r>
        <w:t>saraf</w:t>
      </w:r>
      <w:r>
        <w:rPr>
          <w:spacing w:val="-3"/>
        </w:rPr>
        <w:t xml:space="preserve"> </w:t>
      </w:r>
      <w:r>
        <w:t>pusat.</w:t>
      </w:r>
      <w:r>
        <w:rPr>
          <w:spacing w:val="-5"/>
        </w:rPr>
        <w:t xml:space="preserve"> </w:t>
      </w:r>
      <w:r>
        <w:t>Meskipun</w:t>
      </w:r>
      <w:r>
        <w:rPr>
          <w:spacing w:val="-6"/>
        </w:rPr>
        <w:t xml:space="preserve"> </w:t>
      </w:r>
      <w:r>
        <w:t>kesulitan</w:t>
      </w:r>
      <w:r>
        <w:rPr>
          <w:spacing w:val="-7"/>
        </w:rPr>
        <w:t xml:space="preserve"> </w:t>
      </w:r>
      <w:r>
        <w:t>belajar</w:t>
      </w:r>
      <w:r>
        <w:rPr>
          <w:spacing w:val="-6"/>
        </w:rPr>
        <w:t xml:space="preserve"> </w:t>
      </w:r>
      <w:r>
        <w:t>mungkin</w:t>
      </w:r>
      <w:r>
        <w:rPr>
          <w:spacing w:val="-6"/>
        </w:rPr>
        <w:t xml:space="preserve"> </w:t>
      </w:r>
      <w:r>
        <w:t>terjadi bersamaan</w:t>
      </w:r>
      <w:r>
        <w:rPr>
          <w:spacing w:val="-2"/>
        </w:rPr>
        <w:t xml:space="preserve"> </w:t>
      </w:r>
      <w:r>
        <w:t>dengan adanya</w:t>
      </w:r>
      <w:r>
        <w:rPr>
          <w:spacing w:val="-1"/>
        </w:rPr>
        <w:t xml:space="preserve"> </w:t>
      </w:r>
      <w:r>
        <w:t>kondisi</w:t>
      </w:r>
      <w:r>
        <w:rPr>
          <w:spacing w:val="-1"/>
        </w:rPr>
        <w:t xml:space="preserve"> </w:t>
      </w:r>
      <w:r>
        <w:t>yang</w:t>
      </w:r>
      <w:r>
        <w:rPr>
          <w:spacing w:val="-1"/>
        </w:rPr>
        <w:t xml:space="preserve"> </w:t>
      </w:r>
      <w:r>
        <w:t>mengganggu (misalnya gangguan sensoris, hambatan sosial dan emosional) atau berbagai pengaruh lingkungan (misalnya perbedaan budaya, pembelajaran yang tidak tepat, berbagai faktor psikogenit).</w:t>
      </w:r>
    </w:p>
    <w:p w14:paraId="2953EED4" w14:textId="77777777" w:rsidR="008470EA" w:rsidRDefault="00000000">
      <w:pPr>
        <w:pStyle w:val="BodyText"/>
        <w:spacing w:before="1" w:line="276" w:lineRule="auto"/>
        <w:ind w:right="436"/>
      </w:pPr>
      <w:r>
        <w:t>Menurut Marlina siswa berkesulitan belajar merupakan siswa yang tidak bisa menunjukkan kemajuan</w:t>
      </w:r>
      <w:r>
        <w:rPr>
          <w:spacing w:val="-2"/>
        </w:rPr>
        <w:t xml:space="preserve"> </w:t>
      </w:r>
      <w:r>
        <w:t>yang</w:t>
      </w:r>
      <w:r>
        <w:rPr>
          <w:spacing w:val="-2"/>
        </w:rPr>
        <w:t xml:space="preserve"> </w:t>
      </w:r>
      <w:r>
        <w:t>berarti</w:t>
      </w:r>
      <w:r>
        <w:rPr>
          <w:spacing w:val="-2"/>
        </w:rPr>
        <w:t xml:space="preserve"> </w:t>
      </w:r>
      <w:r>
        <w:t>di</w:t>
      </w:r>
      <w:r>
        <w:rPr>
          <w:spacing w:val="-2"/>
        </w:rPr>
        <w:t xml:space="preserve"> </w:t>
      </w:r>
      <w:r>
        <w:t>bidang</w:t>
      </w:r>
      <w:r>
        <w:rPr>
          <w:spacing w:val="-2"/>
        </w:rPr>
        <w:t xml:space="preserve"> </w:t>
      </w:r>
      <w:r>
        <w:t>keterampilan</w:t>
      </w:r>
      <w:r>
        <w:rPr>
          <w:spacing w:val="-3"/>
        </w:rPr>
        <w:t xml:space="preserve"> </w:t>
      </w:r>
      <w:r>
        <w:t>akademik</w:t>
      </w:r>
      <w:r>
        <w:rPr>
          <w:spacing w:val="-2"/>
        </w:rPr>
        <w:t xml:space="preserve"> </w:t>
      </w:r>
      <w:r>
        <w:t>dasar</w:t>
      </w:r>
      <w:r>
        <w:rPr>
          <w:spacing w:val="-2"/>
        </w:rPr>
        <w:t xml:space="preserve"> </w:t>
      </w:r>
      <w:r>
        <w:t>seperti</w:t>
      </w:r>
      <w:r>
        <w:rPr>
          <w:spacing w:val="-3"/>
        </w:rPr>
        <w:t xml:space="preserve"> </w:t>
      </w:r>
      <w:r>
        <w:t>membaca,</w:t>
      </w:r>
      <w:r>
        <w:rPr>
          <w:spacing w:val="-3"/>
        </w:rPr>
        <w:t xml:space="preserve"> </w:t>
      </w:r>
      <w:r>
        <w:t>menulis,</w:t>
      </w:r>
      <w:r>
        <w:rPr>
          <w:spacing w:val="-2"/>
        </w:rPr>
        <w:t xml:space="preserve"> </w:t>
      </w:r>
      <w:r>
        <w:t>dan</w:t>
      </w:r>
      <w:r>
        <w:rPr>
          <w:spacing w:val="-3"/>
        </w:rPr>
        <w:t xml:space="preserve"> </w:t>
      </w:r>
      <w:r>
        <w:t>berhitung (Marlina, 2019, pp. 45–46). Selanjutnya McQuillan (Marlina, 2019, p. 46) menyatakan seorang siswa dinyatakan</w:t>
      </w:r>
      <w:r>
        <w:rPr>
          <w:spacing w:val="-10"/>
        </w:rPr>
        <w:t xml:space="preserve"> </w:t>
      </w:r>
      <w:r>
        <w:t>mengalami</w:t>
      </w:r>
      <w:r>
        <w:rPr>
          <w:spacing w:val="-10"/>
        </w:rPr>
        <w:t xml:space="preserve"> </w:t>
      </w:r>
      <w:r>
        <w:t>kesulitan</w:t>
      </w:r>
      <w:r>
        <w:rPr>
          <w:spacing w:val="-9"/>
        </w:rPr>
        <w:t xml:space="preserve"> </w:t>
      </w:r>
      <w:r>
        <w:t>belajar</w:t>
      </w:r>
      <w:r>
        <w:rPr>
          <w:spacing w:val="-10"/>
        </w:rPr>
        <w:t xml:space="preserve"> </w:t>
      </w:r>
      <w:r>
        <w:t>(</w:t>
      </w:r>
      <w:r>
        <w:rPr>
          <w:i/>
        </w:rPr>
        <w:t>learning</w:t>
      </w:r>
      <w:r>
        <w:rPr>
          <w:i/>
          <w:spacing w:val="-11"/>
        </w:rPr>
        <w:t xml:space="preserve"> </w:t>
      </w:r>
      <w:r>
        <w:rPr>
          <w:i/>
        </w:rPr>
        <w:t>disabilities</w:t>
      </w:r>
      <w:r>
        <w:t>)</w:t>
      </w:r>
      <w:r>
        <w:rPr>
          <w:spacing w:val="-8"/>
        </w:rPr>
        <w:t xml:space="preserve"> </w:t>
      </w:r>
      <w:r>
        <w:t>jika:</w:t>
      </w:r>
      <w:r>
        <w:rPr>
          <w:spacing w:val="-9"/>
        </w:rPr>
        <w:t xml:space="preserve"> </w:t>
      </w:r>
      <w:r>
        <w:t>pencapaian</w:t>
      </w:r>
      <w:r>
        <w:rPr>
          <w:spacing w:val="-11"/>
        </w:rPr>
        <w:t xml:space="preserve"> </w:t>
      </w:r>
      <w:r>
        <w:t>siswa</w:t>
      </w:r>
      <w:r>
        <w:rPr>
          <w:spacing w:val="-8"/>
        </w:rPr>
        <w:t xml:space="preserve"> </w:t>
      </w:r>
      <w:r>
        <w:t>tidak</w:t>
      </w:r>
      <w:r>
        <w:rPr>
          <w:spacing w:val="-8"/>
        </w:rPr>
        <w:t xml:space="preserve"> </w:t>
      </w:r>
      <w:r>
        <w:t>sepadan</w:t>
      </w:r>
      <w:r>
        <w:rPr>
          <w:spacing w:val="-9"/>
        </w:rPr>
        <w:t xml:space="preserve"> </w:t>
      </w:r>
      <w:r>
        <w:t>antar</w:t>
      </w:r>
    </w:p>
    <w:p w14:paraId="13FE0952" w14:textId="77777777" w:rsidR="008470EA" w:rsidRDefault="00000000">
      <w:pPr>
        <w:pStyle w:val="BodyText"/>
        <w:spacing w:before="39" w:line="276" w:lineRule="auto"/>
        <w:ind w:right="430" w:firstLine="0"/>
      </w:pPr>
      <w:r>
        <w:t>tingkat</w:t>
      </w:r>
      <w:r>
        <w:rPr>
          <w:spacing w:val="-9"/>
        </w:rPr>
        <w:t xml:space="preserve"> </w:t>
      </w:r>
      <w:r>
        <w:t>kemampuan</w:t>
      </w:r>
      <w:r>
        <w:rPr>
          <w:spacing w:val="-7"/>
        </w:rPr>
        <w:t xml:space="preserve"> </w:t>
      </w:r>
      <w:r>
        <w:t>dengan</w:t>
      </w:r>
      <w:r>
        <w:rPr>
          <w:spacing w:val="-7"/>
        </w:rPr>
        <w:t xml:space="preserve"> </w:t>
      </w:r>
      <w:r>
        <w:t>usia</w:t>
      </w:r>
      <w:r>
        <w:rPr>
          <w:spacing w:val="-7"/>
        </w:rPr>
        <w:t xml:space="preserve"> </w:t>
      </w:r>
      <w:r>
        <w:t>pada</w:t>
      </w:r>
      <w:r>
        <w:rPr>
          <w:spacing w:val="-9"/>
        </w:rPr>
        <w:t xml:space="preserve"> </w:t>
      </w:r>
      <w:r>
        <w:t>satu</w:t>
      </w:r>
      <w:r>
        <w:rPr>
          <w:spacing w:val="-9"/>
        </w:rPr>
        <w:t xml:space="preserve"> </w:t>
      </w:r>
      <w:r>
        <w:t>atau</w:t>
      </w:r>
      <w:r>
        <w:rPr>
          <w:spacing w:val="-10"/>
        </w:rPr>
        <w:t xml:space="preserve"> </w:t>
      </w:r>
      <w:r>
        <w:t>lebih</w:t>
      </w:r>
      <w:r>
        <w:rPr>
          <w:spacing w:val="-13"/>
        </w:rPr>
        <w:t xml:space="preserve"> </w:t>
      </w:r>
      <w:r>
        <w:t>bidang</w:t>
      </w:r>
      <w:r>
        <w:rPr>
          <w:spacing w:val="-7"/>
        </w:rPr>
        <w:t xml:space="preserve"> </w:t>
      </w:r>
      <w:r>
        <w:t>akademik</w:t>
      </w:r>
      <w:r>
        <w:rPr>
          <w:spacing w:val="-9"/>
        </w:rPr>
        <w:t xml:space="preserve"> </w:t>
      </w:r>
      <w:r>
        <w:t>dan</w:t>
      </w:r>
      <w:r>
        <w:rPr>
          <w:spacing w:val="-7"/>
        </w:rPr>
        <w:t xml:space="preserve"> </w:t>
      </w:r>
      <w:r>
        <w:t>adanya</w:t>
      </w:r>
      <w:r>
        <w:rPr>
          <w:spacing w:val="-7"/>
        </w:rPr>
        <w:t xml:space="preserve"> </w:t>
      </w:r>
      <w:r>
        <w:t>penyimpangan</w:t>
      </w:r>
      <w:r>
        <w:rPr>
          <w:spacing w:val="-7"/>
        </w:rPr>
        <w:t xml:space="preserve"> </w:t>
      </w:r>
      <w:r>
        <w:t>antara prestasi</w:t>
      </w:r>
      <w:r>
        <w:rPr>
          <w:spacing w:val="-5"/>
        </w:rPr>
        <w:t xml:space="preserve"> </w:t>
      </w:r>
      <w:r>
        <w:t>yang</w:t>
      </w:r>
      <w:r>
        <w:rPr>
          <w:spacing w:val="-5"/>
        </w:rPr>
        <w:t xml:space="preserve"> </w:t>
      </w:r>
      <w:r>
        <w:t>ditunjukkan</w:t>
      </w:r>
      <w:r>
        <w:rPr>
          <w:spacing w:val="-3"/>
        </w:rPr>
        <w:t xml:space="preserve"> </w:t>
      </w:r>
      <w:r>
        <w:t>dengan</w:t>
      </w:r>
      <w:r>
        <w:rPr>
          <w:spacing w:val="-3"/>
        </w:rPr>
        <w:t xml:space="preserve"> </w:t>
      </w:r>
      <w:r>
        <w:t>kemampuan</w:t>
      </w:r>
      <w:r>
        <w:rPr>
          <w:spacing w:val="-3"/>
        </w:rPr>
        <w:t xml:space="preserve"> </w:t>
      </w:r>
      <w:r>
        <w:t>intelektual</w:t>
      </w:r>
      <w:r>
        <w:rPr>
          <w:spacing w:val="-2"/>
        </w:rPr>
        <w:t xml:space="preserve"> </w:t>
      </w:r>
      <w:r>
        <w:t>yang</w:t>
      </w:r>
      <w:r>
        <w:rPr>
          <w:spacing w:val="-5"/>
        </w:rPr>
        <w:t xml:space="preserve"> </w:t>
      </w:r>
      <w:r>
        <w:t>sebenanrnya</w:t>
      </w:r>
      <w:r>
        <w:rPr>
          <w:spacing w:val="-5"/>
        </w:rPr>
        <w:t xml:space="preserve"> </w:t>
      </w:r>
      <w:r>
        <w:t>pada</w:t>
      </w:r>
      <w:r>
        <w:rPr>
          <w:spacing w:val="-5"/>
        </w:rPr>
        <w:t xml:space="preserve"> </w:t>
      </w:r>
      <w:r>
        <w:t>satu</w:t>
      </w:r>
      <w:r>
        <w:rPr>
          <w:spacing w:val="-6"/>
        </w:rPr>
        <w:t xml:space="preserve"> </w:t>
      </w:r>
      <w:r>
        <w:t>atau</w:t>
      </w:r>
      <w:r>
        <w:rPr>
          <w:spacing w:val="-6"/>
        </w:rPr>
        <w:t xml:space="preserve"> </w:t>
      </w:r>
      <w:r>
        <w:t>lebih</w:t>
      </w:r>
      <w:r>
        <w:rPr>
          <w:spacing w:val="-4"/>
        </w:rPr>
        <w:t xml:space="preserve"> </w:t>
      </w:r>
      <w:r>
        <w:t>bidang berikutnya: membaca, menulis dan berhitung. Dilanjutkan oleh Munirah “kesulitan belajar adalah suatu kondisi</w:t>
      </w:r>
      <w:r>
        <w:rPr>
          <w:spacing w:val="-9"/>
        </w:rPr>
        <w:t xml:space="preserve"> </w:t>
      </w:r>
      <w:r>
        <w:t>dimana</w:t>
      </w:r>
      <w:r>
        <w:rPr>
          <w:spacing w:val="-9"/>
        </w:rPr>
        <w:t xml:space="preserve"> </w:t>
      </w:r>
      <w:r>
        <w:t>siswa</w:t>
      </w:r>
      <w:r>
        <w:rPr>
          <w:spacing w:val="-11"/>
        </w:rPr>
        <w:t xml:space="preserve"> </w:t>
      </w:r>
      <w:r>
        <w:t>tidak</w:t>
      </w:r>
      <w:r>
        <w:rPr>
          <w:spacing w:val="-11"/>
        </w:rPr>
        <w:t xml:space="preserve"> </w:t>
      </w:r>
      <w:r>
        <w:t>dapat</w:t>
      </w:r>
      <w:r>
        <w:rPr>
          <w:spacing w:val="-9"/>
        </w:rPr>
        <w:t xml:space="preserve"> </w:t>
      </w:r>
      <w:r>
        <w:t>belajar</w:t>
      </w:r>
      <w:r>
        <w:rPr>
          <w:spacing w:val="-12"/>
        </w:rPr>
        <w:t xml:space="preserve"> </w:t>
      </w:r>
      <w:r>
        <w:t>secara</w:t>
      </w:r>
      <w:r>
        <w:rPr>
          <w:spacing w:val="-12"/>
        </w:rPr>
        <w:t xml:space="preserve"> </w:t>
      </w:r>
      <w:r>
        <w:t>wajar,</w:t>
      </w:r>
      <w:r>
        <w:rPr>
          <w:spacing w:val="-11"/>
        </w:rPr>
        <w:t xml:space="preserve"> </w:t>
      </w:r>
      <w:r>
        <w:t>yang</w:t>
      </w:r>
      <w:r>
        <w:rPr>
          <w:spacing w:val="-10"/>
        </w:rPr>
        <w:t xml:space="preserve"> </w:t>
      </w:r>
      <w:r>
        <w:t>ditandai</w:t>
      </w:r>
      <w:r>
        <w:rPr>
          <w:spacing w:val="-9"/>
        </w:rPr>
        <w:t xml:space="preserve"> </w:t>
      </w:r>
      <w:r>
        <w:t>dengan</w:t>
      </w:r>
      <w:r>
        <w:rPr>
          <w:spacing w:val="-10"/>
        </w:rPr>
        <w:t xml:space="preserve"> </w:t>
      </w:r>
      <w:r>
        <w:t>adanya</w:t>
      </w:r>
      <w:r>
        <w:rPr>
          <w:spacing w:val="-9"/>
        </w:rPr>
        <w:t xml:space="preserve"> </w:t>
      </w:r>
      <w:r>
        <w:t>hambatan-hambatan dalam mencapai tujuan atau hasil belajar” (Munirah, 2018). Menurut Fadila Nawang Utami kesulitan belajar</w:t>
      </w:r>
      <w:r>
        <w:rPr>
          <w:spacing w:val="-11"/>
        </w:rPr>
        <w:t xml:space="preserve"> </w:t>
      </w:r>
      <w:r>
        <w:t>adalah</w:t>
      </w:r>
      <w:r>
        <w:rPr>
          <w:spacing w:val="-13"/>
        </w:rPr>
        <w:t xml:space="preserve"> </w:t>
      </w:r>
      <w:r>
        <w:t>suatu</w:t>
      </w:r>
      <w:r>
        <w:rPr>
          <w:spacing w:val="-9"/>
        </w:rPr>
        <w:t xml:space="preserve"> </w:t>
      </w:r>
      <w:r>
        <w:t>kondisi</w:t>
      </w:r>
      <w:r>
        <w:rPr>
          <w:spacing w:val="-10"/>
        </w:rPr>
        <w:t xml:space="preserve"> </w:t>
      </w:r>
      <w:r>
        <w:t>siswa</w:t>
      </w:r>
      <w:r>
        <w:rPr>
          <w:spacing w:val="-12"/>
        </w:rPr>
        <w:t xml:space="preserve"> </w:t>
      </w:r>
      <w:r>
        <w:t>dimana</w:t>
      </w:r>
      <w:r>
        <w:rPr>
          <w:spacing w:val="-13"/>
        </w:rPr>
        <w:t xml:space="preserve"> </w:t>
      </w:r>
      <w:r>
        <w:t>dalam</w:t>
      </w:r>
      <w:r>
        <w:rPr>
          <w:spacing w:val="-8"/>
        </w:rPr>
        <w:t xml:space="preserve"> </w:t>
      </w:r>
      <w:r>
        <w:t>proses</w:t>
      </w:r>
      <w:r>
        <w:rPr>
          <w:spacing w:val="-10"/>
        </w:rPr>
        <w:t xml:space="preserve"> </w:t>
      </w:r>
      <w:r>
        <w:t>belajar</w:t>
      </w:r>
      <w:r>
        <w:rPr>
          <w:spacing w:val="-13"/>
        </w:rPr>
        <w:t xml:space="preserve"> </w:t>
      </w:r>
      <w:r>
        <w:t>yang</w:t>
      </w:r>
      <w:r>
        <w:rPr>
          <w:spacing w:val="-10"/>
        </w:rPr>
        <w:t xml:space="preserve"> </w:t>
      </w:r>
      <w:r>
        <w:t>ditandai</w:t>
      </w:r>
      <w:r>
        <w:rPr>
          <w:spacing w:val="-10"/>
        </w:rPr>
        <w:t xml:space="preserve"> </w:t>
      </w:r>
      <w:r>
        <w:t>hambatan-hambatan</w:t>
      </w:r>
      <w:r>
        <w:rPr>
          <w:spacing w:val="-11"/>
        </w:rPr>
        <w:t xml:space="preserve"> </w:t>
      </w:r>
      <w:r>
        <w:t>dalam mencapai</w:t>
      </w:r>
      <w:r>
        <w:rPr>
          <w:spacing w:val="-13"/>
        </w:rPr>
        <w:t xml:space="preserve"> </w:t>
      </w:r>
      <w:r>
        <w:t>hasil</w:t>
      </w:r>
      <w:r>
        <w:rPr>
          <w:spacing w:val="-12"/>
        </w:rPr>
        <w:t xml:space="preserve"> </w:t>
      </w:r>
      <w:r>
        <w:t>belajar,</w:t>
      </w:r>
      <w:r>
        <w:rPr>
          <w:spacing w:val="-13"/>
        </w:rPr>
        <w:t xml:space="preserve"> </w:t>
      </w:r>
      <w:r>
        <w:t>jadi</w:t>
      </w:r>
      <w:r>
        <w:rPr>
          <w:spacing w:val="-12"/>
        </w:rPr>
        <w:t xml:space="preserve"> </w:t>
      </w:r>
      <w:r>
        <w:t>kondisi</w:t>
      </w:r>
      <w:r>
        <w:rPr>
          <w:spacing w:val="-13"/>
        </w:rPr>
        <w:t xml:space="preserve"> </w:t>
      </w:r>
      <w:r>
        <w:t>dimana</w:t>
      </w:r>
      <w:r>
        <w:rPr>
          <w:spacing w:val="-12"/>
        </w:rPr>
        <w:t xml:space="preserve"> </w:t>
      </w:r>
      <w:r>
        <w:t>siswa</w:t>
      </w:r>
      <w:r>
        <w:rPr>
          <w:spacing w:val="-13"/>
        </w:rPr>
        <w:t xml:space="preserve"> </w:t>
      </w:r>
      <w:r>
        <w:t>tidak</w:t>
      </w:r>
      <w:r>
        <w:rPr>
          <w:spacing w:val="-12"/>
        </w:rPr>
        <w:t xml:space="preserve"> </w:t>
      </w:r>
      <w:r>
        <w:t>dapat</w:t>
      </w:r>
      <w:r>
        <w:rPr>
          <w:spacing w:val="-12"/>
        </w:rPr>
        <w:t xml:space="preserve"> </w:t>
      </w:r>
      <w:r>
        <w:t>belajar</w:t>
      </w:r>
      <w:r>
        <w:rPr>
          <w:spacing w:val="-13"/>
        </w:rPr>
        <w:t xml:space="preserve"> </w:t>
      </w:r>
      <w:r>
        <w:t>sebagaimana</w:t>
      </w:r>
      <w:r>
        <w:rPr>
          <w:spacing w:val="-12"/>
        </w:rPr>
        <w:t xml:space="preserve"> </w:t>
      </w:r>
      <w:r>
        <w:t>mestinya</w:t>
      </w:r>
      <w:r>
        <w:rPr>
          <w:spacing w:val="-13"/>
        </w:rPr>
        <w:t xml:space="preserve"> </w:t>
      </w:r>
      <w:r>
        <w:t>(Utami,</w:t>
      </w:r>
      <w:r>
        <w:rPr>
          <w:spacing w:val="-12"/>
        </w:rPr>
        <w:t xml:space="preserve"> </w:t>
      </w:r>
      <w:r>
        <w:t>2020). Hambatan ini berasal dari dalam maupun luar siswa. Kesulitan belajar merupakan suatu masalah yang akan dihadapi oleh guru dan merupakan tanggung jawab seorang guru untuk mengatasinya. Kesulitan belajar adalah keadaan dimana siswa kurang mampu menghadapi tuntutan-tuntutan yang harus dilakukan dalam proses belajar sehingga proses dan hasilnya kurang memuaskan.</w:t>
      </w:r>
    </w:p>
    <w:p w14:paraId="13B83B26" w14:textId="77777777" w:rsidR="008470EA" w:rsidRDefault="00000000">
      <w:pPr>
        <w:pStyle w:val="BodyText"/>
        <w:spacing w:before="2" w:line="276" w:lineRule="auto"/>
        <w:ind w:right="433"/>
      </w:pPr>
      <w:r>
        <w:t>Kesulitan belajar dapat dikatakan ketika siswa mengalami kondisi dimana ada hambatan dalam proses belajarnya. Menurut Septy Nurfadhillah,dkk (Hulwah &amp; Ahmad, 2022) “kesulitan belajar adalah keadaan</w:t>
      </w:r>
      <w:r>
        <w:rPr>
          <w:spacing w:val="-8"/>
        </w:rPr>
        <w:t xml:space="preserve"> </w:t>
      </w:r>
      <w:r>
        <w:t>dimana</w:t>
      </w:r>
      <w:r>
        <w:rPr>
          <w:spacing w:val="-7"/>
        </w:rPr>
        <w:t xml:space="preserve"> </w:t>
      </w:r>
      <w:r>
        <w:t>siswa</w:t>
      </w:r>
      <w:r>
        <w:rPr>
          <w:spacing w:val="-6"/>
        </w:rPr>
        <w:t xml:space="preserve"> </w:t>
      </w:r>
      <w:r>
        <w:t>mengalami</w:t>
      </w:r>
      <w:r>
        <w:rPr>
          <w:spacing w:val="-7"/>
        </w:rPr>
        <w:t xml:space="preserve"> </w:t>
      </w:r>
      <w:r>
        <w:t>hambatan</w:t>
      </w:r>
      <w:r>
        <w:rPr>
          <w:spacing w:val="-7"/>
        </w:rPr>
        <w:t xml:space="preserve"> </w:t>
      </w:r>
      <w:r>
        <w:t>atau</w:t>
      </w:r>
      <w:r>
        <w:rPr>
          <w:spacing w:val="-7"/>
        </w:rPr>
        <w:t xml:space="preserve"> </w:t>
      </w:r>
      <w:r>
        <w:t>kesulitan</w:t>
      </w:r>
      <w:r>
        <w:rPr>
          <w:spacing w:val="-7"/>
        </w:rPr>
        <w:t xml:space="preserve"> </w:t>
      </w:r>
      <w:r>
        <w:t>sehingga</w:t>
      </w:r>
      <w:r>
        <w:rPr>
          <w:spacing w:val="-7"/>
        </w:rPr>
        <w:t xml:space="preserve"> </w:t>
      </w:r>
      <w:r>
        <w:t>tidak</w:t>
      </w:r>
      <w:r>
        <w:rPr>
          <w:spacing w:val="-6"/>
        </w:rPr>
        <w:t xml:space="preserve"> </w:t>
      </w:r>
      <w:r>
        <w:t>dapat</w:t>
      </w:r>
      <w:r>
        <w:rPr>
          <w:spacing w:val="-6"/>
        </w:rPr>
        <w:t xml:space="preserve"> </w:t>
      </w:r>
      <w:r>
        <w:lastRenderedPageBreak/>
        <w:t>belajar</w:t>
      </w:r>
      <w:r>
        <w:rPr>
          <w:spacing w:val="-7"/>
        </w:rPr>
        <w:t xml:space="preserve"> </w:t>
      </w:r>
      <w:r>
        <w:t>dengan</w:t>
      </w:r>
      <w:r>
        <w:rPr>
          <w:spacing w:val="-7"/>
        </w:rPr>
        <w:t xml:space="preserve"> </w:t>
      </w:r>
      <w:r>
        <w:t>baik</w:t>
      </w:r>
      <w:r>
        <w:rPr>
          <w:spacing w:val="-7"/>
        </w:rPr>
        <w:t xml:space="preserve"> </w:t>
      </w:r>
      <w:r>
        <w:t>dan menghambat proses belajarnya”.</w:t>
      </w:r>
      <w:r>
        <w:rPr>
          <w:spacing w:val="-3"/>
        </w:rPr>
        <w:t xml:space="preserve"> </w:t>
      </w:r>
      <w:r>
        <w:t>Menurut Rafendi,</w:t>
      </w:r>
      <w:r>
        <w:rPr>
          <w:spacing w:val="-3"/>
        </w:rPr>
        <w:t xml:space="preserve"> </w:t>
      </w:r>
      <w:r>
        <w:t>Pridana,</w:t>
      </w:r>
      <w:r>
        <w:rPr>
          <w:spacing w:val="-1"/>
        </w:rPr>
        <w:t xml:space="preserve"> </w:t>
      </w:r>
      <w:r>
        <w:t>Maula, (Hulwah</w:t>
      </w:r>
      <w:r>
        <w:rPr>
          <w:spacing w:val="-1"/>
        </w:rPr>
        <w:t xml:space="preserve"> </w:t>
      </w:r>
      <w:r>
        <w:t>&amp; Ahmad,</w:t>
      </w:r>
      <w:r>
        <w:rPr>
          <w:spacing w:val="-1"/>
        </w:rPr>
        <w:t xml:space="preserve"> </w:t>
      </w:r>
      <w:r>
        <w:t>2022) “Kesulitan belajar bisa terjadi secara bersamaan dengan hambatan lainnya seperti (gangguan sensorik, gangguan sosial dan emosional) dan bisa dari pengaruh lingkungan juga seperti perbedaan budaya, atau proses belajar yang kurang sesuai”. Menurtu Utami (Hulwah &amp; Ahmad, 2022) mengatakan “beragam kesulitan belajar yang dialami siswa di lapangan, sebagai seorang guru harus memperkaya pengetahuan serta pemahamannya terkait dengan berbagai jenis kesulitan belajar siswa.”</w:t>
      </w:r>
    </w:p>
    <w:p w14:paraId="1DC1E8AA" w14:textId="77777777" w:rsidR="008470EA" w:rsidRDefault="00000000">
      <w:pPr>
        <w:pStyle w:val="BodyText"/>
        <w:spacing w:line="276" w:lineRule="auto"/>
        <w:ind w:right="433"/>
      </w:pPr>
      <w:r>
        <w:t>Mulyadi (Cahyono, 2019) “menyatakan bahwa kesulitan belajar adalah suatu kondisi dalam pembelajaran yang ditandai oleh hambatan-hambatan tertentu untuk mencapai hasil belajar”. Menurut Blassic dan Jones (Cahyono, 2019), “kesulitan belajar yang dialami siswa menunjukkan adanya kesenjangan</w:t>
      </w:r>
      <w:r>
        <w:rPr>
          <w:spacing w:val="-8"/>
        </w:rPr>
        <w:t xml:space="preserve"> </w:t>
      </w:r>
      <w:r>
        <w:t>atau</w:t>
      </w:r>
      <w:r>
        <w:rPr>
          <w:spacing w:val="-8"/>
        </w:rPr>
        <w:t xml:space="preserve"> </w:t>
      </w:r>
      <w:r>
        <w:t>jarak</w:t>
      </w:r>
      <w:r>
        <w:rPr>
          <w:spacing w:val="-7"/>
        </w:rPr>
        <w:t xml:space="preserve"> </w:t>
      </w:r>
      <w:r>
        <w:t>antara</w:t>
      </w:r>
      <w:r>
        <w:rPr>
          <w:spacing w:val="-8"/>
        </w:rPr>
        <w:t xml:space="preserve"> </w:t>
      </w:r>
      <w:r>
        <w:t>prestasi</w:t>
      </w:r>
      <w:r>
        <w:rPr>
          <w:spacing w:val="-8"/>
        </w:rPr>
        <w:t xml:space="preserve"> </w:t>
      </w:r>
      <w:r>
        <w:t>akademik</w:t>
      </w:r>
      <w:r>
        <w:rPr>
          <w:spacing w:val="-10"/>
        </w:rPr>
        <w:t xml:space="preserve"> </w:t>
      </w:r>
      <w:r>
        <w:t>yang</w:t>
      </w:r>
      <w:r>
        <w:rPr>
          <w:spacing w:val="-11"/>
        </w:rPr>
        <w:t xml:space="preserve"> </w:t>
      </w:r>
      <w:r>
        <w:t>diharapkan</w:t>
      </w:r>
      <w:r>
        <w:rPr>
          <w:spacing w:val="-8"/>
        </w:rPr>
        <w:t xml:space="preserve"> </w:t>
      </w:r>
      <w:r>
        <w:t>dengan</w:t>
      </w:r>
      <w:r>
        <w:rPr>
          <w:spacing w:val="-8"/>
        </w:rPr>
        <w:t xml:space="preserve"> </w:t>
      </w:r>
      <w:r>
        <w:t>prestasi</w:t>
      </w:r>
      <w:r>
        <w:rPr>
          <w:spacing w:val="-8"/>
        </w:rPr>
        <w:t xml:space="preserve"> </w:t>
      </w:r>
      <w:r>
        <w:t>akademik</w:t>
      </w:r>
      <w:r>
        <w:rPr>
          <w:spacing w:val="-10"/>
        </w:rPr>
        <w:t xml:space="preserve"> </w:t>
      </w:r>
      <w:r>
        <w:t>yang</w:t>
      </w:r>
      <w:r>
        <w:rPr>
          <w:spacing w:val="-8"/>
        </w:rPr>
        <w:t xml:space="preserve"> </w:t>
      </w:r>
      <w:r>
        <w:t>dicapai oleh siswa pada kenyataannya”. Menurut Mulyono (Lathifah et al., 2020) “kesulitan belajar adalah gangguan yang terjadi dalam proses pembelajaran yang dikarenakan kurangnya pemahaman intelektual yang</w:t>
      </w:r>
      <w:r>
        <w:rPr>
          <w:spacing w:val="-10"/>
        </w:rPr>
        <w:t xml:space="preserve"> </w:t>
      </w:r>
      <w:r>
        <w:t>dimiliki</w:t>
      </w:r>
      <w:r>
        <w:rPr>
          <w:spacing w:val="-12"/>
        </w:rPr>
        <w:t xml:space="preserve"> </w:t>
      </w:r>
      <w:r>
        <w:t>oleh</w:t>
      </w:r>
      <w:r>
        <w:rPr>
          <w:spacing w:val="-12"/>
        </w:rPr>
        <w:t xml:space="preserve"> </w:t>
      </w:r>
      <w:r>
        <w:t>seseorang</w:t>
      </w:r>
      <w:r>
        <w:rPr>
          <w:spacing w:val="-10"/>
        </w:rPr>
        <w:t xml:space="preserve"> </w:t>
      </w:r>
      <w:r>
        <w:t>terhadap</w:t>
      </w:r>
      <w:r>
        <w:rPr>
          <w:spacing w:val="-12"/>
        </w:rPr>
        <w:t xml:space="preserve"> </w:t>
      </w:r>
      <w:r>
        <w:t>materi</w:t>
      </w:r>
      <w:r>
        <w:rPr>
          <w:spacing w:val="-12"/>
        </w:rPr>
        <w:t xml:space="preserve"> </w:t>
      </w:r>
      <w:r>
        <w:t>yang</w:t>
      </w:r>
      <w:r>
        <w:rPr>
          <w:spacing w:val="-10"/>
        </w:rPr>
        <w:t xml:space="preserve"> </w:t>
      </w:r>
      <w:r>
        <w:t>diberikan.</w:t>
      </w:r>
      <w:r>
        <w:rPr>
          <w:spacing w:val="26"/>
        </w:rPr>
        <w:t xml:space="preserve"> </w:t>
      </w:r>
      <w:r>
        <w:t>Menurut</w:t>
      </w:r>
      <w:r>
        <w:rPr>
          <w:spacing w:val="-11"/>
        </w:rPr>
        <w:t xml:space="preserve"> </w:t>
      </w:r>
      <w:r>
        <w:t>Irmayani</w:t>
      </w:r>
      <w:r>
        <w:rPr>
          <w:spacing w:val="-10"/>
        </w:rPr>
        <w:t xml:space="preserve"> </w:t>
      </w:r>
      <w:r>
        <w:t>(Hulwah</w:t>
      </w:r>
      <w:r>
        <w:rPr>
          <w:spacing w:val="-10"/>
        </w:rPr>
        <w:t xml:space="preserve"> </w:t>
      </w:r>
      <w:r>
        <w:t>&amp;</w:t>
      </w:r>
      <w:r>
        <w:rPr>
          <w:spacing w:val="-11"/>
        </w:rPr>
        <w:t xml:space="preserve"> </w:t>
      </w:r>
      <w:r>
        <w:t>Ahmad,</w:t>
      </w:r>
      <w:r>
        <w:rPr>
          <w:spacing w:val="-11"/>
        </w:rPr>
        <w:t xml:space="preserve"> </w:t>
      </w:r>
      <w:r>
        <w:t>2022) “ siswa yang mengalami kesulitan harus sering diberikan motivasi belajar oleh wali kelas, orang tua, maupun teman kelas”. Menurut Abdurrahman (Maryani et al., 2018), “kesulitan belajar merupakan ketidak tepatan pembelajaran yang disebabkan oeleh kemungkinan adanya disfungsi otak, kesulitan dalam tuga-tugas akademik, prestasi belajar yang rendah jauh dibawah kepastian intelegensi, adanya sebab lain seperti gangguan emosional, hambatan sensoris, ketidak tepatan pembelajaran, atau karena kemiskinan budaya.</w:t>
      </w:r>
    </w:p>
    <w:p w14:paraId="33077CA7" w14:textId="77777777" w:rsidR="008470EA" w:rsidRDefault="00000000">
      <w:pPr>
        <w:pStyle w:val="BodyText"/>
        <w:spacing w:before="1" w:line="276" w:lineRule="auto"/>
        <w:ind w:right="432"/>
      </w:pPr>
      <w:r>
        <w:t xml:space="preserve">Kesulitan belajar atau dalam bahasa inggris disebut dengan </w:t>
      </w:r>
      <w:r>
        <w:rPr>
          <w:i/>
        </w:rPr>
        <w:t xml:space="preserve">learning disability </w:t>
      </w:r>
      <w:r>
        <w:t xml:space="preserve">atau </w:t>
      </w:r>
      <w:r>
        <w:rPr>
          <w:i/>
        </w:rPr>
        <w:t>learning difficulty</w:t>
      </w:r>
      <w:r>
        <w:rPr>
          <w:i/>
          <w:spacing w:val="-2"/>
        </w:rPr>
        <w:t xml:space="preserve"> </w:t>
      </w:r>
      <w:r>
        <w:t>merupakan</w:t>
      </w:r>
      <w:r>
        <w:rPr>
          <w:spacing w:val="-3"/>
        </w:rPr>
        <w:t xml:space="preserve"> </w:t>
      </w:r>
      <w:r>
        <w:t>suatu</w:t>
      </w:r>
      <w:r>
        <w:rPr>
          <w:spacing w:val="-5"/>
        </w:rPr>
        <w:t xml:space="preserve"> </w:t>
      </w:r>
      <w:r>
        <w:t>keadaan</w:t>
      </w:r>
      <w:r>
        <w:rPr>
          <w:spacing w:val="-6"/>
        </w:rPr>
        <w:t xml:space="preserve"> </w:t>
      </w:r>
      <w:r>
        <w:t>yang</w:t>
      </w:r>
      <w:r>
        <w:rPr>
          <w:spacing w:val="-3"/>
        </w:rPr>
        <w:t xml:space="preserve"> </w:t>
      </w:r>
      <w:r>
        <w:t>membuat</w:t>
      </w:r>
      <w:r>
        <w:rPr>
          <w:spacing w:val="-2"/>
        </w:rPr>
        <w:t xml:space="preserve"> </w:t>
      </w:r>
      <w:r>
        <w:t>individu</w:t>
      </w:r>
      <w:r>
        <w:rPr>
          <w:spacing w:val="-4"/>
        </w:rPr>
        <w:t xml:space="preserve"> </w:t>
      </w:r>
      <w:r>
        <w:t>merasa</w:t>
      </w:r>
      <w:r>
        <w:rPr>
          <w:spacing w:val="-4"/>
        </w:rPr>
        <w:t xml:space="preserve"> </w:t>
      </w:r>
      <w:r>
        <w:t>kesulitan</w:t>
      </w:r>
      <w:r>
        <w:rPr>
          <w:spacing w:val="-6"/>
        </w:rPr>
        <w:t xml:space="preserve"> </w:t>
      </w:r>
      <w:r>
        <w:t>dalam</w:t>
      </w:r>
      <w:r>
        <w:rPr>
          <w:spacing w:val="-3"/>
        </w:rPr>
        <w:t xml:space="preserve"> </w:t>
      </w:r>
      <w:r>
        <w:t>melakukan</w:t>
      </w:r>
      <w:r>
        <w:rPr>
          <w:spacing w:val="-5"/>
        </w:rPr>
        <w:t xml:space="preserve"> </w:t>
      </w:r>
      <w:r>
        <w:t>kegiatan belajar.</w:t>
      </w:r>
      <w:r>
        <w:rPr>
          <w:spacing w:val="-11"/>
        </w:rPr>
        <w:t xml:space="preserve"> </w:t>
      </w:r>
      <w:r>
        <w:t>Banyak</w:t>
      </w:r>
      <w:r>
        <w:rPr>
          <w:spacing w:val="-9"/>
        </w:rPr>
        <w:t xml:space="preserve"> </w:t>
      </w:r>
      <w:r>
        <w:t>hal</w:t>
      </w:r>
      <w:r>
        <w:rPr>
          <w:spacing w:val="-12"/>
        </w:rPr>
        <w:t xml:space="preserve"> </w:t>
      </w:r>
      <w:r>
        <w:t>yang</w:t>
      </w:r>
      <w:r>
        <w:rPr>
          <w:spacing w:val="-12"/>
        </w:rPr>
        <w:t xml:space="preserve"> </w:t>
      </w:r>
      <w:r>
        <w:t>membuat</w:t>
      </w:r>
      <w:r>
        <w:rPr>
          <w:spacing w:val="-11"/>
        </w:rPr>
        <w:t xml:space="preserve"> </w:t>
      </w:r>
      <w:r>
        <w:t>seorang</w:t>
      </w:r>
      <w:r>
        <w:rPr>
          <w:spacing w:val="-10"/>
        </w:rPr>
        <w:t xml:space="preserve"> </w:t>
      </w:r>
      <w:r>
        <w:t>individu</w:t>
      </w:r>
      <w:r>
        <w:rPr>
          <w:spacing w:val="-13"/>
        </w:rPr>
        <w:t xml:space="preserve"> </w:t>
      </w:r>
      <w:r>
        <w:t>mengalami</w:t>
      </w:r>
      <w:r>
        <w:rPr>
          <w:spacing w:val="-12"/>
        </w:rPr>
        <w:t xml:space="preserve"> </w:t>
      </w:r>
      <w:r>
        <w:t>kesulitan</w:t>
      </w:r>
      <w:r>
        <w:rPr>
          <w:spacing w:val="-10"/>
        </w:rPr>
        <w:t xml:space="preserve"> </w:t>
      </w:r>
      <w:r>
        <w:t>dalam</w:t>
      </w:r>
      <w:r>
        <w:rPr>
          <w:spacing w:val="-10"/>
        </w:rPr>
        <w:t xml:space="preserve"> </w:t>
      </w:r>
      <w:r>
        <w:t>belajar.</w:t>
      </w:r>
      <w:r>
        <w:rPr>
          <w:spacing w:val="-6"/>
        </w:rPr>
        <w:t xml:space="preserve"> </w:t>
      </w:r>
      <w:r>
        <w:t>Menurut</w:t>
      </w:r>
      <w:r>
        <w:rPr>
          <w:spacing w:val="-8"/>
        </w:rPr>
        <w:t xml:space="preserve"> </w:t>
      </w:r>
      <w:r>
        <w:t>Jamaris, (Maryani et al.,</w:t>
      </w:r>
      <w:r>
        <w:rPr>
          <w:spacing w:val="-5"/>
        </w:rPr>
        <w:t xml:space="preserve"> </w:t>
      </w:r>
      <w:r>
        <w:t>2018),</w:t>
      </w:r>
      <w:r>
        <w:rPr>
          <w:spacing w:val="-2"/>
        </w:rPr>
        <w:t xml:space="preserve"> </w:t>
      </w:r>
      <w:r>
        <w:t>“Kesulitan belajar</w:t>
      </w:r>
      <w:r>
        <w:rPr>
          <w:spacing w:val="-2"/>
        </w:rPr>
        <w:t xml:space="preserve"> </w:t>
      </w:r>
      <w:r>
        <w:t>tidak</w:t>
      </w:r>
      <w:r>
        <w:rPr>
          <w:spacing w:val="-2"/>
        </w:rPr>
        <w:t xml:space="preserve"> </w:t>
      </w:r>
      <w:r>
        <w:t>semata-mata</w:t>
      </w:r>
      <w:r>
        <w:rPr>
          <w:spacing w:val="-2"/>
        </w:rPr>
        <w:t xml:space="preserve"> </w:t>
      </w:r>
      <w:r>
        <w:t>berhubungan</w:t>
      </w:r>
      <w:r>
        <w:rPr>
          <w:spacing w:val="-1"/>
        </w:rPr>
        <w:t xml:space="preserve"> </w:t>
      </w:r>
      <w:r>
        <w:t>dengan</w:t>
      </w:r>
      <w:r>
        <w:rPr>
          <w:spacing w:val="-3"/>
        </w:rPr>
        <w:t xml:space="preserve"> </w:t>
      </w:r>
      <w:r>
        <w:t>tingkat</w:t>
      </w:r>
      <w:r>
        <w:rPr>
          <w:spacing w:val="-1"/>
        </w:rPr>
        <w:t xml:space="preserve"> </w:t>
      </w:r>
      <w:r>
        <w:t>intelejensi</w:t>
      </w:r>
      <w:r>
        <w:rPr>
          <w:spacing w:val="-2"/>
        </w:rPr>
        <w:t xml:space="preserve"> </w:t>
      </w:r>
      <w:r>
        <w:t>dari individu</w:t>
      </w:r>
      <w:r>
        <w:rPr>
          <w:spacing w:val="-13"/>
        </w:rPr>
        <w:t xml:space="preserve"> </w:t>
      </w:r>
      <w:r>
        <w:t>saja</w:t>
      </w:r>
      <w:r>
        <w:rPr>
          <w:spacing w:val="-12"/>
        </w:rPr>
        <w:t xml:space="preserve"> </w:t>
      </w:r>
      <w:r>
        <w:t>melainkan</w:t>
      </w:r>
      <w:r>
        <w:rPr>
          <w:spacing w:val="-13"/>
        </w:rPr>
        <w:t xml:space="preserve"> </w:t>
      </w:r>
      <w:r>
        <w:t>individu</w:t>
      </w:r>
      <w:r>
        <w:rPr>
          <w:spacing w:val="-12"/>
        </w:rPr>
        <w:t xml:space="preserve"> </w:t>
      </w:r>
      <w:r>
        <w:t>tersebut</w:t>
      </w:r>
      <w:r>
        <w:rPr>
          <w:spacing w:val="-13"/>
        </w:rPr>
        <w:t xml:space="preserve"> </w:t>
      </w:r>
      <w:r>
        <w:t>mengalami</w:t>
      </w:r>
      <w:r>
        <w:rPr>
          <w:spacing w:val="-12"/>
        </w:rPr>
        <w:t xml:space="preserve"> </w:t>
      </w:r>
      <w:r>
        <w:t>kesulitan</w:t>
      </w:r>
      <w:r>
        <w:rPr>
          <w:spacing w:val="-13"/>
        </w:rPr>
        <w:t xml:space="preserve"> </w:t>
      </w:r>
      <w:r>
        <w:t>dalam</w:t>
      </w:r>
      <w:r>
        <w:rPr>
          <w:spacing w:val="-12"/>
        </w:rPr>
        <w:t xml:space="preserve"> </w:t>
      </w:r>
      <w:r>
        <w:t>menguasai</w:t>
      </w:r>
      <w:r>
        <w:rPr>
          <w:spacing w:val="-12"/>
        </w:rPr>
        <w:t xml:space="preserve"> </w:t>
      </w:r>
      <w:r>
        <w:t>keterampilan</w:t>
      </w:r>
      <w:r>
        <w:rPr>
          <w:spacing w:val="-13"/>
        </w:rPr>
        <w:t xml:space="preserve"> </w:t>
      </w:r>
      <w:r>
        <w:t>belajar</w:t>
      </w:r>
      <w:r>
        <w:rPr>
          <w:spacing w:val="-12"/>
        </w:rPr>
        <w:t xml:space="preserve"> </w:t>
      </w:r>
      <w:r>
        <w:t>dan menyelesaikan tugas-tugas yang diberikan”.</w:t>
      </w:r>
      <w:r>
        <w:rPr>
          <w:spacing w:val="40"/>
        </w:rPr>
        <w:t xml:space="preserve"> </w:t>
      </w:r>
      <w:r>
        <w:t>Menurut Suwanto (Maryani et al., 2018), “kesulitan belajar adalah</w:t>
      </w:r>
      <w:r>
        <w:rPr>
          <w:spacing w:val="-11"/>
        </w:rPr>
        <w:t xml:space="preserve"> </w:t>
      </w:r>
      <w:r>
        <w:t>kegagalan</w:t>
      </w:r>
      <w:r>
        <w:rPr>
          <w:spacing w:val="-11"/>
        </w:rPr>
        <w:t xml:space="preserve"> </w:t>
      </w:r>
      <w:r>
        <w:t>dalam</w:t>
      </w:r>
      <w:r>
        <w:rPr>
          <w:spacing w:val="-11"/>
        </w:rPr>
        <w:t xml:space="preserve"> </w:t>
      </w:r>
      <w:r>
        <w:t>mencapai</w:t>
      </w:r>
      <w:r>
        <w:rPr>
          <w:spacing w:val="-10"/>
        </w:rPr>
        <w:t xml:space="preserve"> </w:t>
      </w:r>
      <w:r>
        <w:t>tujuan</w:t>
      </w:r>
      <w:r>
        <w:rPr>
          <w:spacing w:val="-11"/>
        </w:rPr>
        <w:t xml:space="preserve"> </w:t>
      </w:r>
      <w:r>
        <w:t>belajar,</w:t>
      </w:r>
      <w:r>
        <w:rPr>
          <w:spacing w:val="-10"/>
        </w:rPr>
        <w:t xml:space="preserve"> </w:t>
      </w:r>
      <w:r>
        <w:t>ditandai</w:t>
      </w:r>
      <w:r>
        <w:rPr>
          <w:spacing w:val="-10"/>
        </w:rPr>
        <w:t xml:space="preserve"> </w:t>
      </w:r>
      <w:r>
        <w:t>dengan</w:t>
      </w:r>
      <w:r>
        <w:rPr>
          <w:spacing w:val="-11"/>
        </w:rPr>
        <w:t xml:space="preserve"> </w:t>
      </w:r>
      <w:r>
        <w:t>prestasi</w:t>
      </w:r>
      <w:r>
        <w:rPr>
          <w:spacing w:val="-13"/>
        </w:rPr>
        <w:t xml:space="preserve"> </w:t>
      </w:r>
      <w:r>
        <w:t>belajar</w:t>
      </w:r>
      <w:r>
        <w:rPr>
          <w:spacing w:val="-9"/>
        </w:rPr>
        <w:t xml:space="preserve"> </w:t>
      </w:r>
      <w:r>
        <w:t>yang</w:t>
      </w:r>
      <w:r>
        <w:rPr>
          <w:spacing w:val="-11"/>
        </w:rPr>
        <w:t xml:space="preserve"> </w:t>
      </w:r>
      <w:r>
        <w:t>rendah</w:t>
      </w:r>
      <w:r>
        <w:rPr>
          <w:spacing w:val="-11"/>
        </w:rPr>
        <w:t xml:space="preserve"> </w:t>
      </w:r>
      <w:r>
        <w:t>(nilai</w:t>
      </w:r>
      <w:r>
        <w:rPr>
          <w:spacing w:val="-11"/>
        </w:rPr>
        <w:t xml:space="preserve"> </w:t>
      </w:r>
      <w:r>
        <w:t>yang diperoleh kurang dari tujuh puluh lima). Jadi dapat disimpulkan bahwa siswa yang mempunyai kesulitan</w:t>
      </w:r>
    </w:p>
    <w:p w14:paraId="4145E3AA" w14:textId="77777777" w:rsidR="008470EA" w:rsidRDefault="00000000">
      <w:pPr>
        <w:pStyle w:val="BodyText"/>
        <w:spacing w:before="39" w:line="276" w:lineRule="auto"/>
        <w:ind w:right="438" w:firstLine="0"/>
      </w:pPr>
      <w:r>
        <w:t>belajar adalah siswa yang tidak dapat mencapai tingkat penguasaan yang diperlukan sebagai prasyarat untuk belajar ditingkat berikutnya sehingga siswa tersebut perlu diadakan remidiasi untuk materi yang masih kurang tersebut.</w:t>
      </w:r>
    </w:p>
    <w:p w14:paraId="313BD829" w14:textId="77777777" w:rsidR="008470EA" w:rsidRDefault="00000000">
      <w:pPr>
        <w:pStyle w:val="Heading2"/>
        <w:spacing w:before="241"/>
        <w:rPr>
          <w:b w:val="0"/>
          <w:bCs w:val="0"/>
        </w:rPr>
      </w:pPr>
      <w:r>
        <w:rPr>
          <w:b w:val="0"/>
          <w:bCs w:val="0"/>
        </w:rPr>
        <w:t>Berdasarkan pendapat di atas dapat disimpulkan kesulitan belajar merupakan suatu kondisi terjadinya penyimpangan antara kemampuan yang sebenarnya dimiliki dengan prestasi yang ditandai dengan adanya hambatan-hambatan dalam proses pembelajaran dengan adanya hambatan tersebut dapat mengakibatkan siswa kesulitan dalam belajar.</w:t>
      </w:r>
    </w:p>
    <w:p w14:paraId="5FE069D8" w14:textId="77777777" w:rsidR="008470EA" w:rsidRDefault="008470EA">
      <w:pPr>
        <w:pStyle w:val="Heading2"/>
        <w:spacing w:before="241"/>
        <w:rPr>
          <w:b w:val="0"/>
          <w:bCs w:val="0"/>
        </w:rPr>
      </w:pPr>
    </w:p>
    <w:p w14:paraId="3F497237" w14:textId="77777777" w:rsidR="008470EA" w:rsidRDefault="008470EA">
      <w:pPr>
        <w:pStyle w:val="Heading2"/>
        <w:spacing w:before="241"/>
        <w:rPr>
          <w:b w:val="0"/>
          <w:bCs w:val="0"/>
        </w:rPr>
      </w:pPr>
    </w:p>
    <w:p w14:paraId="7FAF6D49" w14:textId="77777777" w:rsidR="008470EA" w:rsidRDefault="008470EA">
      <w:pPr>
        <w:pStyle w:val="Heading2"/>
        <w:spacing w:before="241"/>
        <w:rPr>
          <w:b w:val="0"/>
          <w:bCs w:val="0"/>
        </w:rPr>
      </w:pPr>
    </w:p>
    <w:p w14:paraId="08008A66" w14:textId="77777777" w:rsidR="008470EA" w:rsidRDefault="008470EA">
      <w:pPr>
        <w:pStyle w:val="Heading2"/>
        <w:spacing w:before="241"/>
        <w:rPr>
          <w:b w:val="0"/>
          <w:bCs w:val="0"/>
        </w:rPr>
      </w:pPr>
    </w:p>
    <w:p w14:paraId="17CA2EB8" w14:textId="77777777" w:rsidR="008470EA" w:rsidRDefault="008470EA">
      <w:pPr>
        <w:pStyle w:val="Heading2"/>
        <w:spacing w:before="241"/>
        <w:rPr>
          <w:b w:val="0"/>
          <w:bCs w:val="0"/>
        </w:rPr>
      </w:pPr>
    </w:p>
    <w:p w14:paraId="426EFD25" w14:textId="77777777" w:rsidR="008470EA" w:rsidRDefault="008470EA">
      <w:pPr>
        <w:pStyle w:val="Heading2"/>
        <w:spacing w:before="241"/>
        <w:rPr>
          <w:b w:val="0"/>
          <w:bCs w:val="0"/>
        </w:rPr>
      </w:pPr>
    </w:p>
    <w:p w14:paraId="36F2460A" w14:textId="77777777" w:rsidR="008470EA" w:rsidRDefault="00000000">
      <w:pPr>
        <w:pStyle w:val="Heading2"/>
        <w:spacing w:before="241"/>
      </w:pPr>
      <w:r>
        <w:t xml:space="preserve"> Pembelajaran</w:t>
      </w:r>
      <w:r>
        <w:rPr>
          <w:spacing w:val="-7"/>
        </w:rPr>
        <w:t xml:space="preserve"> </w:t>
      </w:r>
      <w:r>
        <w:t>IPS</w:t>
      </w:r>
      <w:r>
        <w:rPr>
          <w:spacing w:val="-5"/>
        </w:rPr>
        <w:t xml:space="preserve"> </w:t>
      </w:r>
      <w:r>
        <w:rPr>
          <w:spacing w:val="-2"/>
        </w:rPr>
        <w:t>Terpadu</w:t>
      </w:r>
    </w:p>
    <w:p w14:paraId="0775C00F" w14:textId="77777777" w:rsidR="008470EA" w:rsidRDefault="00000000">
      <w:pPr>
        <w:pStyle w:val="BodyText"/>
        <w:spacing w:before="121" w:line="276" w:lineRule="auto"/>
        <w:ind w:right="431"/>
      </w:pPr>
      <w:r>
        <w:t>Ilmu pengetahuan sosial (IPS) merupakan mata pelajaran yang memiliki perana penting dalam membentuk</w:t>
      </w:r>
      <w:r>
        <w:rPr>
          <w:spacing w:val="-7"/>
        </w:rPr>
        <w:t xml:space="preserve"> </w:t>
      </w:r>
      <w:r>
        <w:t>warga</w:t>
      </w:r>
      <w:r>
        <w:rPr>
          <w:spacing w:val="-4"/>
        </w:rPr>
        <w:t xml:space="preserve"> </w:t>
      </w:r>
      <w:r>
        <w:t>Negara</w:t>
      </w:r>
      <w:r>
        <w:rPr>
          <w:spacing w:val="-7"/>
        </w:rPr>
        <w:t xml:space="preserve"> </w:t>
      </w:r>
      <w:r>
        <w:t>yang</w:t>
      </w:r>
      <w:r>
        <w:rPr>
          <w:spacing w:val="-5"/>
        </w:rPr>
        <w:t xml:space="preserve"> </w:t>
      </w:r>
      <w:r>
        <w:t>baik,</w:t>
      </w:r>
      <w:r>
        <w:rPr>
          <w:spacing w:val="-4"/>
        </w:rPr>
        <w:t xml:space="preserve"> </w:t>
      </w:r>
      <w:r>
        <w:t>maka</w:t>
      </w:r>
      <w:r>
        <w:rPr>
          <w:spacing w:val="-4"/>
        </w:rPr>
        <w:t xml:space="preserve"> </w:t>
      </w:r>
      <w:r>
        <w:t>pembelajaran</w:t>
      </w:r>
      <w:r>
        <w:rPr>
          <w:spacing w:val="-6"/>
        </w:rPr>
        <w:t xml:space="preserve"> </w:t>
      </w:r>
      <w:r>
        <w:t>ilmu</w:t>
      </w:r>
      <w:r>
        <w:rPr>
          <w:spacing w:val="-5"/>
        </w:rPr>
        <w:t xml:space="preserve"> </w:t>
      </w:r>
      <w:r>
        <w:t>pengetahuan</w:t>
      </w:r>
      <w:r>
        <w:rPr>
          <w:spacing w:val="-5"/>
        </w:rPr>
        <w:t xml:space="preserve"> </w:t>
      </w:r>
      <w:r>
        <w:t>sosial</w:t>
      </w:r>
      <w:r>
        <w:rPr>
          <w:spacing w:val="-5"/>
        </w:rPr>
        <w:t xml:space="preserve"> </w:t>
      </w:r>
      <w:r>
        <w:t>(</w:t>
      </w:r>
      <w:r>
        <w:rPr>
          <w:i/>
        </w:rPr>
        <w:t>social</w:t>
      </w:r>
      <w:r>
        <w:rPr>
          <w:i/>
          <w:spacing w:val="-4"/>
        </w:rPr>
        <w:t xml:space="preserve"> </w:t>
      </w:r>
      <w:r>
        <w:rPr>
          <w:i/>
        </w:rPr>
        <w:t>studies</w:t>
      </w:r>
      <w:r>
        <w:t>)</w:t>
      </w:r>
      <w:r>
        <w:rPr>
          <w:spacing w:val="-4"/>
        </w:rPr>
        <w:t xml:space="preserve"> </w:t>
      </w:r>
      <w:r>
        <w:t>sangat penting pada jenjang pendidikan dasar, menengah sampai atas. Menurut Munirah et al (2019) pembelajaran IPS merupakan salah satu mata pelajaran dalam kurikulim sekolah dasar, menengah dan atas</w:t>
      </w:r>
      <w:r>
        <w:rPr>
          <w:spacing w:val="-13"/>
        </w:rPr>
        <w:t xml:space="preserve"> </w:t>
      </w:r>
      <w:r>
        <w:t>yang</w:t>
      </w:r>
      <w:r>
        <w:rPr>
          <w:spacing w:val="-12"/>
        </w:rPr>
        <w:t xml:space="preserve"> </w:t>
      </w:r>
      <w:r>
        <w:t>memuat</w:t>
      </w:r>
      <w:r>
        <w:rPr>
          <w:spacing w:val="-13"/>
        </w:rPr>
        <w:t xml:space="preserve"> </w:t>
      </w:r>
      <w:r>
        <w:t>tentang</w:t>
      </w:r>
      <w:r>
        <w:rPr>
          <w:spacing w:val="-12"/>
        </w:rPr>
        <w:t xml:space="preserve"> </w:t>
      </w:r>
      <w:r>
        <w:t>ilmu-ilmu</w:t>
      </w:r>
      <w:r>
        <w:rPr>
          <w:spacing w:val="-13"/>
        </w:rPr>
        <w:t xml:space="preserve"> </w:t>
      </w:r>
      <w:r>
        <w:t>sosial</w:t>
      </w:r>
      <w:r>
        <w:rPr>
          <w:spacing w:val="-12"/>
        </w:rPr>
        <w:t xml:space="preserve"> </w:t>
      </w:r>
      <w:r>
        <w:t>yang</w:t>
      </w:r>
      <w:r>
        <w:rPr>
          <w:spacing w:val="-13"/>
        </w:rPr>
        <w:t xml:space="preserve"> </w:t>
      </w:r>
      <w:r>
        <w:t>pada</w:t>
      </w:r>
      <w:r>
        <w:rPr>
          <w:spacing w:val="-12"/>
        </w:rPr>
        <w:t xml:space="preserve"> </w:t>
      </w:r>
      <w:r>
        <w:t>hakikatnya</w:t>
      </w:r>
      <w:r>
        <w:rPr>
          <w:spacing w:val="-12"/>
        </w:rPr>
        <w:t xml:space="preserve"> </w:t>
      </w:r>
      <w:r>
        <w:t>mengajarkan</w:t>
      </w:r>
      <w:r>
        <w:rPr>
          <w:spacing w:val="-13"/>
        </w:rPr>
        <w:t xml:space="preserve"> </w:t>
      </w:r>
      <w:r>
        <w:t>peserta</w:t>
      </w:r>
      <w:r>
        <w:rPr>
          <w:spacing w:val="-12"/>
        </w:rPr>
        <w:t xml:space="preserve"> </w:t>
      </w:r>
      <w:r>
        <w:t>didik</w:t>
      </w:r>
      <w:r>
        <w:rPr>
          <w:spacing w:val="-13"/>
        </w:rPr>
        <w:t xml:space="preserve"> </w:t>
      </w:r>
      <w:r>
        <w:t>agar</w:t>
      </w:r>
      <w:r>
        <w:rPr>
          <w:spacing w:val="-12"/>
        </w:rPr>
        <w:t xml:space="preserve"> </w:t>
      </w:r>
      <w:r>
        <w:t>memiliki rasa sosial tinggi dalam kehidupan setiap hari. Pembelajaran IPS dirancang untuk membimbing dan merefleksikan kemampuan siswa dalam kehidupan bermasyarakat yang senantiasa berubah dan berkembang terus menerus. IPS dalam pendidikan merupakan suatu konsep yang mengembangkan pengetahuan, sikap, dan keterampilan sosial dalam rangka membentuk dan mengembangkan pribadi warna Negara yang baik, juga telah menjadi bagian dari wacana kurikulum dan sistem pendidikan sosial pada jalur pendidikan sekolah.</w:t>
      </w:r>
    </w:p>
    <w:p w14:paraId="4B55AB6F" w14:textId="77777777" w:rsidR="008470EA" w:rsidRDefault="00000000">
      <w:pPr>
        <w:pStyle w:val="BodyText"/>
        <w:spacing w:line="276" w:lineRule="auto"/>
        <w:ind w:right="432"/>
      </w:pPr>
      <w:r>
        <w:t>Menurut Rahmat (Pamungkas, 2022) IPS memiliki tujuan yaitu untuk mengembangkan potensi peserta didik agar peka terhadap masalah pribadi, masalah sosial yang terjadi di masyarakat, memiliki sikap</w:t>
      </w:r>
      <w:r>
        <w:rPr>
          <w:spacing w:val="-1"/>
        </w:rPr>
        <w:t xml:space="preserve"> </w:t>
      </w:r>
      <w:r>
        <w:t>mental positif terhadap perbaikan</w:t>
      </w:r>
      <w:r>
        <w:rPr>
          <w:spacing w:val="-1"/>
        </w:rPr>
        <w:t xml:space="preserve"> </w:t>
      </w:r>
      <w:r>
        <w:t>segala ketimpangan yang terjadi, dan</w:t>
      </w:r>
      <w:r>
        <w:rPr>
          <w:spacing w:val="-1"/>
        </w:rPr>
        <w:t xml:space="preserve"> </w:t>
      </w:r>
      <w:r>
        <w:t>terampil mengatasi setiap masalah</w:t>
      </w:r>
      <w:r>
        <w:rPr>
          <w:spacing w:val="-3"/>
        </w:rPr>
        <w:t xml:space="preserve"> </w:t>
      </w:r>
      <w:r>
        <w:t>yang</w:t>
      </w:r>
      <w:r>
        <w:rPr>
          <w:spacing w:val="-3"/>
        </w:rPr>
        <w:t xml:space="preserve"> </w:t>
      </w:r>
      <w:r>
        <w:t>terjadi</w:t>
      </w:r>
      <w:r>
        <w:rPr>
          <w:spacing w:val="-2"/>
        </w:rPr>
        <w:t xml:space="preserve"> </w:t>
      </w:r>
      <w:r>
        <w:t>sehari-hari</w:t>
      </w:r>
      <w:r>
        <w:rPr>
          <w:spacing w:val="-3"/>
        </w:rPr>
        <w:t xml:space="preserve"> </w:t>
      </w:r>
      <w:r>
        <w:t>di</w:t>
      </w:r>
      <w:r>
        <w:rPr>
          <w:spacing w:val="-2"/>
        </w:rPr>
        <w:t xml:space="preserve"> </w:t>
      </w:r>
      <w:r>
        <w:t>lingkungan</w:t>
      </w:r>
      <w:r>
        <w:rPr>
          <w:spacing w:val="-3"/>
        </w:rPr>
        <w:t xml:space="preserve"> </w:t>
      </w:r>
      <w:r>
        <w:t>keluarga,</w:t>
      </w:r>
      <w:r>
        <w:rPr>
          <w:spacing w:val="-2"/>
        </w:rPr>
        <w:t xml:space="preserve"> </w:t>
      </w:r>
      <w:r>
        <w:t>baik</w:t>
      </w:r>
      <w:r>
        <w:rPr>
          <w:spacing w:val="-2"/>
        </w:rPr>
        <w:t xml:space="preserve"> </w:t>
      </w:r>
      <w:r>
        <w:t>yang</w:t>
      </w:r>
      <w:r>
        <w:rPr>
          <w:spacing w:val="-3"/>
        </w:rPr>
        <w:t xml:space="preserve"> </w:t>
      </w:r>
      <w:r>
        <w:t>menimpa</w:t>
      </w:r>
      <w:r>
        <w:rPr>
          <w:spacing w:val="-2"/>
        </w:rPr>
        <w:t xml:space="preserve"> </w:t>
      </w:r>
      <w:r>
        <w:t>dirinya</w:t>
      </w:r>
      <w:r>
        <w:rPr>
          <w:spacing w:val="-2"/>
        </w:rPr>
        <w:t xml:space="preserve"> </w:t>
      </w:r>
      <w:r>
        <w:t>sendiri</w:t>
      </w:r>
      <w:r>
        <w:rPr>
          <w:spacing w:val="-3"/>
        </w:rPr>
        <w:t xml:space="preserve"> </w:t>
      </w:r>
      <w:r>
        <w:t>maupun</w:t>
      </w:r>
      <w:r>
        <w:rPr>
          <w:spacing w:val="-3"/>
        </w:rPr>
        <w:t xml:space="preserve"> </w:t>
      </w:r>
      <w:r>
        <w:t xml:space="preserve">yang menimpa masyarakat secara umum. Dengan adanya pembelajaran IPS, siswa diharapkan mampu menumbuhkan sikap dalam dirinya menjadi lebih berpikir logis, kritis, rasa ingin tahu. Menurut Fraenkel (Sardjiyo dalam Edy Suruhman, Mukmina 2017) membagi tujuan IPS dalam empat kategori yaitu: </w:t>
      </w:r>
      <w:r>
        <w:rPr>
          <w:i/>
        </w:rPr>
        <w:t>Pertama</w:t>
      </w:r>
      <w:r>
        <w:t xml:space="preserve">, Pengetahuan. Pengetahuan merupakan kemahiran dan pemahaman terhadap sejumlah informasi dan ide-ide. Tujuan pengetahuan ini membantu siswa untuk belajar lebih banyak tentang dirinya, fisiknya dan dunia sosial. </w:t>
      </w:r>
      <w:r>
        <w:rPr>
          <w:i/>
        </w:rPr>
        <w:t xml:space="preserve">Kedua, </w:t>
      </w:r>
      <w:r>
        <w:t xml:space="preserve">Keterampilan. Keterampilan merupakan mengembangkan kemampuan tertentu yang dimiliki oleh siswa. </w:t>
      </w:r>
      <w:r>
        <w:rPr>
          <w:i/>
        </w:rPr>
        <w:t xml:space="preserve">Ketiga, </w:t>
      </w:r>
      <w:r>
        <w:t xml:space="preserve">Sikap. Sikap merupakan kemahiran mengembangkan dan menerima keyakinan-keyakinan, interes, pandangan-pandangan, dan kecenderungan tertentu. Menurut Amani (dalam Edi Suruhman, Mukmina 2017) sikap sosial adalah kesadaran individu yang menentukan perbuatan yang nyata, yang berulang-ulang terhadap objek sosial. Menurut Sudarsono (dalam Edi Suruhna, Mukmina 2017) sikap sosial adalah sebagai perbuatan- perbuatan atau sikap yang tegas dari seseorang atau kelompok didalam keluarga atau masyarakat. </w:t>
      </w:r>
      <w:r>
        <w:rPr>
          <w:i/>
        </w:rPr>
        <w:t xml:space="preserve">Keempat, </w:t>
      </w:r>
      <w:r>
        <w:t>Nilai. Nilai adalah kemahiran memegang sejumlah komitmen yang mendalam, mendukung ketika sesuatu dianggap penting dengan tindakan yang tepat.</w:t>
      </w:r>
    </w:p>
    <w:p w14:paraId="309E8CB4" w14:textId="77777777" w:rsidR="008470EA" w:rsidRDefault="008470EA">
      <w:pPr>
        <w:pStyle w:val="BodyText"/>
        <w:spacing w:line="276" w:lineRule="auto"/>
        <w:ind w:right="432"/>
      </w:pPr>
    </w:p>
    <w:p w14:paraId="4D88A4E4" w14:textId="77777777" w:rsidR="008470EA" w:rsidRDefault="008470EA">
      <w:pPr>
        <w:pStyle w:val="BodyText"/>
        <w:spacing w:line="276" w:lineRule="auto"/>
        <w:ind w:right="435"/>
      </w:pPr>
    </w:p>
    <w:p w14:paraId="0E2A8DF5" w14:textId="77777777" w:rsidR="008470EA" w:rsidRDefault="008470EA">
      <w:pPr>
        <w:spacing w:line="276" w:lineRule="auto"/>
      </w:pPr>
    </w:p>
    <w:p w14:paraId="11949C4A" w14:textId="77777777" w:rsidR="008470EA" w:rsidRDefault="008470EA">
      <w:pPr>
        <w:spacing w:line="276" w:lineRule="auto"/>
        <w:ind w:left="720"/>
        <w:jc w:val="center"/>
        <w:sectPr w:rsidR="008470EA">
          <w:pgSz w:w="12240" w:h="15840"/>
          <w:pgMar w:top="1400" w:right="1000" w:bottom="1480" w:left="1000" w:header="0" w:footer="1286" w:gutter="0"/>
          <w:cols w:space="720"/>
        </w:sectPr>
      </w:pPr>
    </w:p>
    <w:p w14:paraId="0D3C83C6" w14:textId="77777777" w:rsidR="008470EA" w:rsidRDefault="00000000">
      <w:pPr>
        <w:pStyle w:val="Heading2"/>
        <w:spacing w:before="239"/>
      </w:pPr>
      <w:bookmarkStart w:id="2" w:name="_Hlk167346113"/>
      <w:bookmarkStart w:id="3" w:name="_Hlk167346083"/>
      <w:r>
        <w:lastRenderedPageBreak/>
        <w:t>Hasil</w:t>
      </w:r>
      <w:r>
        <w:rPr>
          <w:spacing w:val="-6"/>
        </w:rPr>
        <w:t xml:space="preserve"> </w:t>
      </w:r>
      <w:r>
        <w:t>Observasi</w:t>
      </w:r>
      <w:r>
        <w:rPr>
          <w:spacing w:val="-6"/>
        </w:rPr>
        <w:t xml:space="preserve"> </w:t>
      </w:r>
      <w:r>
        <w:rPr>
          <w:spacing w:val="-2"/>
        </w:rPr>
        <w:t>(Pengamatan)</w:t>
      </w:r>
    </w:p>
    <w:p w14:paraId="659801F1" w14:textId="77777777" w:rsidR="008470EA" w:rsidRDefault="00000000">
      <w:pPr>
        <w:pStyle w:val="BodyText"/>
        <w:spacing w:before="39" w:line="276" w:lineRule="auto"/>
        <w:ind w:left="0" w:right="434" w:firstLine="0"/>
      </w:pPr>
      <w:r>
        <w:t>Pada saat peneliti melakukan observasi (pengamatan) di kelas VIII-2 SMP Negeri 2 Tuhemberua. Siswa tidak mengikuti proses pembelajaran dengan serius. Siswa ramai sendiri ketika guru sedang menjelaskan</w:t>
      </w:r>
      <w:r>
        <w:rPr>
          <w:spacing w:val="-8"/>
        </w:rPr>
        <w:t xml:space="preserve"> </w:t>
      </w:r>
      <w:r>
        <w:t>pembelajaran,</w:t>
      </w:r>
      <w:r>
        <w:rPr>
          <w:spacing w:val="-5"/>
        </w:rPr>
        <w:t xml:space="preserve"> </w:t>
      </w:r>
      <w:r>
        <w:t>sehingga</w:t>
      </w:r>
      <w:r>
        <w:rPr>
          <w:spacing w:val="-8"/>
        </w:rPr>
        <w:t xml:space="preserve"> </w:t>
      </w:r>
      <w:r>
        <w:t>mereka</w:t>
      </w:r>
      <w:r>
        <w:rPr>
          <w:spacing w:val="-8"/>
        </w:rPr>
        <w:t xml:space="preserve"> </w:t>
      </w:r>
      <w:r>
        <w:t>tidak</w:t>
      </w:r>
      <w:r>
        <w:rPr>
          <w:spacing w:val="-7"/>
        </w:rPr>
        <w:t xml:space="preserve"> </w:t>
      </w:r>
      <w:r>
        <w:t>paham</w:t>
      </w:r>
      <w:r>
        <w:rPr>
          <w:spacing w:val="-4"/>
        </w:rPr>
        <w:t xml:space="preserve"> </w:t>
      </w:r>
      <w:r>
        <w:t>dengan</w:t>
      </w:r>
      <w:r>
        <w:rPr>
          <w:spacing w:val="-8"/>
        </w:rPr>
        <w:t xml:space="preserve"> </w:t>
      </w:r>
      <w:r>
        <w:t>materi</w:t>
      </w:r>
      <w:r>
        <w:rPr>
          <w:spacing w:val="-8"/>
        </w:rPr>
        <w:t xml:space="preserve"> </w:t>
      </w:r>
      <w:r>
        <w:t>yang</w:t>
      </w:r>
      <w:r>
        <w:rPr>
          <w:spacing w:val="-6"/>
        </w:rPr>
        <w:t xml:space="preserve"> </w:t>
      </w:r>
      <w:r>
        <w:t>disampaikan.</w:t>
      </w:r>
      <w:r>
        <w:rPr>
          <w:spacing w:val="-8"/>
        </w:rPr>
        <w:t xml:space="preserve"> </w:t>
      </w:r>
      <w:r>
        <w:t>Siswa</w:t>
      </w:r>
      <w:r>
        <w:rPr>
          <w:spacing w:val="-7"/>
        </w:rPr>
        <w:t xml:space="preserve"> </w:t>
      </w:r>
      <w:r>
        <w:t>sering mengobrol dengan temannya pada saat proses pembelajara dan mengabaikan guru yang sedang menyampaikan materi, sehingga ketika siswa di tanya mengenai materi tersebut, siswa hanya diam dan tak bisa menjawab karena sama sekali tidak memahami materi yang disampaikan guru. Siswa ada juga yang mengantuk dalam kelas dan merasa malas, sering mengganggu teman sebangkunya, selain itu ada sebagian</w:t>
      </w:r>
      <w:r>
        <w:rPr>
          <w:spacing w:val="-8"/>
        </w:rPr>
        <w:t xml:space="preserve"> </w:t>
      </w:r>
      <w:r>
        <w:t>siswa</w:t>
      </w:r>
      <w:r>
        <w:rPr>
          <w:spacing w:val="-9"/>
        </w:rPr>
        <w:t xml:space="preserve"> </w:t>
      </w:r>
      <w:r>
        <w:t>yang</w:t>
      </w:r>
      <w:r>
        <w:rPr>
          <w:spacing w:val="-10"/>
        </w:rPr>
        <w:t xml:space="preserve"> </w:t>
      </w:r>
      <w:r>
        <w:t>kurang</w:t>
      </w:r>
      <w:r>
        <w:rPr>
          <w:spacing w:val="-10"/>
        </w:rPr>
        <w:t xml:space="preserve"> </w:t>
      </w:r>
      <w:r>
        <w:t>aktif</w:t>
      </w:r>
      <w:r>
        <w:rPr>
          <w:spacing w:val="-9"/>
        </w:rPr>
        <w:t xml:space="preserve"> </w:t>
      </w:r>
      <w:r>
        <w:t>dalam</w:t>
      </w:r>
      <w:r>
        <w:rPr>
          <w:spacing w:val="-8"/>
        </w:rPr>
        <w:t xml:space="preserve"> </w:t>
      </w:r>
      <w:r>
        <w:t>proses</w:t>
      </w:r>
      <w:r>
        <w:rPr>
          <w:spacing w:val="-6"/>
        </w:rPr>
        <w:t xml:space="preserve"> </w:t>
      </w:r>
      <w:r>
        <w:t>pembelajaran,</w:t>
      </w:r>
      <w:r>
        <w:rPr>
          <w:spacing w:val="-6"/>
        </w:rPr>
        <w:t xml:space="preserve"> </w:t>
      </w:r>
      <w:r>
        <w:t>ketika</w:t>
      </w:r>
      <w:r>
        <w:rPr>
          <w:spacing w:val="-9"/>
        </w:rPr>
        <w:t xml:space="preserve"> </w:t>
      </w:r>
      <w:r>
        <w:t>guru</w:t>
      </w:r>
      <w:r>
        <w:rPr>
          <w:spacing w:val="-7"/>
        </w:rPr>
        <w:t xml:space="preserve"> </w:t>
      </w:r>
      <w:r>
        <w:t>selesai</w:t>
      </w:r>
      <w:r>
        <w:rPr>
          <w:spacing w:val="-9"/>
        </w:rPr>
        <w:t xml:space="preserve"> </w:t>
      </w:r>
      <w:r>
        <w:t>menjelaskan</w:t>
      </w:r>
      <w:r>
        <w:rPr>
          <w:spacing w:val="-7"/>
        </w:rPr>
        <w:t xml:space="preserve"> </w:t>
      </w:r>
      <w:r>
        <w:t>siswa</w:t>
      </w:r>
      <w:r>
        <w:rPr>
          <w:spacing w:val="-9"/>
        </w:rPr>
        <w:t xml:space="preserve"> </w:t>
      </w:r>
      <w:r>
        <w:t>sama sekali tidak ada yang mau bertanya, tidak ada yang mau memberikan pendapatnya, mereka hanya diam saja. Siswa</w:t>
      </w:r>
      <w:r>
        <w:rPr>
          <w:spacing w:val="-2"/>
        </w:rPr>
        <w:t xml:space="preserve"> </w:t>
      </w:r>
      <w:r>
        <w:t>kurang mendengarkan</w:t>
      </w:r>
      <w:r>
        <w:rPr>
          <w:spacing w:val="-1"/>
        </w:rPr>
        <w:t xml:space="preserve"> </w:t>
      </w:r>
      <w:r>
        <w:t>saat guru</w:t>
      </w:r>
      <w:r>
        <w:rPr>
          <w:spacing w:val="-3"/>
        </w:rPr>
        <w:t xml:space="preserve"> </w:t>
      </w:r>
      <w:r>
        <w:t>menjelaskan</w:t>
      </w:r>
      <w:r>
        <w:rPr>
          <w:spacing w:val="-1"/>
        </w:rPr>
        <w:t xml:space="preserve"> </w:t>
      </w:r>
      <w:r>
        <w:t>materi sehingga</w:t>
      </w:r>
      <w:r>
        <w:rPr>
          <w:spacing w:val="-2"/>
        </w:rPr>
        <w:t xml:space="preserve"> </w:t>
      </w:r>
      <w:r>
        <w:t>mengakibatkat</w:t>
      </w:r>
      <w:r>
        <w:rPr>
          <w:spacing w:val="-2"/>
        </w:rPr>
        <w:t xml:space="preserve"> </w:t>
      </w:r>
      <w:r>
        <w:t>siswa</w:t>
      </w:r>
      <w:r>
        <w:rPr>
          <w:spacing w:val="-2"/>
        </w:rPr>
        <w:t xml:space="preserve"> </w:t>
      </w:r>
      <w:r>
        <w:t>kesulitan dalam belajar.</w:t>
      </w:r>
    </w:p>
    <w:bookmarkEnd w:id="2"/>
    <w:p w14:paraId="138F718A" w14:textId="77777777" w:rsidR="008470EA" w:rsidRDefault="00000000">
      <w:pPr>
        <w:pStyle w:val="Heading2"/>
        <w:spacing w:before="0"/>
      </w:pPr>
      <w:r>
        <w:t>Hasil</w:t>
      </w:r>
      <w:r>
        <w:rPr>
          <w:spacing w:val="-4"/>
        </w:rPr>
        <w:t xml:space="preserve"> </w:t>
      </w:r>
      <w:r>
        <w:rPr>
          <w:spacing w:val="-2"/>
        </w:rPr>
        <w:t>Wawancara</w:t>
      </w:r>
    </w:p>
    <w:p w14:paraId="01037FB2" w14:textId="77777777" w:rsidR="008470EA" w:rsidRDefault="00000000">
      <w:pPr>
        <w:spacing w:before="240"/>
        <w:ind w:left="440"/>
        <w:jc w:val="both"/>
        <w:rPr>
          <w:b/>
          <w:i/>
        </w:rPr>
      </w:pPr>
      <w:r>
        <w:rPr>
          <w:b/>
        </w:rPr>
        <w:t>Hasil</w:t>
      </w:r>
      <w:r>
        <w:rPr>
          <w:b/>
          <w:spacing w:val="-7"/>
        </w:rPr>
        <w:t xml:space="preserve"> </w:t>
      </w:r>
      <w:r>
        <w:rPr>
          <w:b/>
        </w:rPr>
        <w:t>Wawancara</w:t>
      </w:r>
      <w:r>
        <w:rPr>
          <w:b/>
          <w:spacing w:val="-4"/>
        </w:rPr>
        <w:t xml:space="preserve"> </w:t>
      </w:r>
      <w:r>
        <w:rPr>
          <w:b/>
        </w:rPr>
        <w:t>dengan</w:t>
      </w:r>
      <w:r>
        <w:rPr>
          <w:b/>
          <w:spacing w:val="-7"/>
        </w:rPr>
        <w:t xml:space="preserve"> </w:t>
      </w:r>
      <w:r>
        <w:rPr>
          <w:b/>
          <w:i/>
          <w:spacing w:val="-4"/>
        </w:rPr>
        <w:t>Guru</w:t>
      </w:r>
    </w:p>
    <w:p w14:paraId="7E468ADB" w14:textId="77777777" w:rsidR="008470EA" w:rsidRDefault="00000000">
      <w:pPr>
        <w:pStyle w:val="BodyText"/>
        <w:spacing w:before="120" w:line="276" w:lineRule="auto"/>
        <w:ind w:right="434"/>
      </w:pPr>
      <w:r>
        <w:t>Dalam</w:t>
      </w:r>
      <w:r>
        <w:rPr>
          <w:spacing w:val="-1"/>
        </w:rPr>
        <w:t xml:space="preserve"> </w:t>
      </w:r>
      <w:r>
        <w:t>hasil</w:t>
      </w:r>
      <w:r>
        <w:rPr>
          <w:spacing w:val="-2"/>
        </w:rPr>
        <w:t xml:space="preserve"> </w:t>
      </w:r>
      <w:r>
        <w:t>wawancara</w:t>
      </w:r>
      <w:r>
        <w:rPr>
          <w:spacing w:val="-2"/>
        </w:rPr>
        <w:t xml:space="preserve"> </w:t>
      </w:r>
      <w:r>
        <w:t>dengan</w:t>
      </w:r>
      <w:r>
        <w:rPr>
          <w:spacing w:val="-3"/>
        </w:rPr>
        <w:t xml:space="preserve"> </w:t>
      </w:r>
      <w:r>
        <w:t>Bapak</w:t>
      </w:r>
      <w:r>
        <w:rPr>
          <w:spacing w:val="-2"/>
        </w:rPr>
        <w:t xml:space="preserve"> </w:t>
      </w:r>
      <w:r>
        <w:t>Limpah</w:t>
      </w:r>
      <w:r>
        <w:rPr>
          <w:spacing w:val="-3"/>
        </w:rPr>
        <w:t xml:space="preserve"> </w:t>
      </w:r>
      <w:r>
        <w:t>Kasih</w:t>
      </w:r>
      <w:r>
        <w:rPr>
          <w:spacing w:val="-4"/>
        </w:rPr>
        <w:t xml:space="preserve"> </w:t>
      </w:r>
      <w:r>
        <w:t>Zega</w:t>
      </w:r>
      <w:r>
        <w:rPr>
          <w:spacing w:val="-2"/>
        </w:rPr>
        <w:t xml:space="preserve"> </w:t>
      </w:r>
      <w:r>
        <w:t>S.Pd,</w:t>
      </w:r>
      <w:r>
        <w:rPr>
          <w:spacing w:val="-2"/>
        </w:rPr>
        <w:t xml:space="preserve"> </w:t>
      </w:r>
      <w:r>
        <w:t>guru</w:t>
      </w:r>
      <w:r>
        <w:rPr>
          <w:spacing w:val="-3"/>
        </w:rPr>
        <w:t xml:space="preserve"> </w:t>
      </w:r>
      <w:r>
        <w:t>mata</w:t>
      </w:r>
      <w:r>
        <w:rPr>
          <w:spacing w:val="-2"/>
        </w:rPr>
        <w:t xml:space="preserve"> </w:t>
      </w:r>
      <w:r>
        <w:t>pelajaran</w:t>
      </w:r>
      <w:r>
        <w:rPr>
          <w:spacing w:val="-3"/>
        </w:rPr>
        <w:t xml:space="preserve"> </w:t>
      </w:r>
      <w:r>
        <w:t>IPS</w:t>
      </w:r>
      <w:r>
        <w:rPr>
          <w:spacing w:val="-2"/>
        </w:rPr>
        <w:t xml:space="preserve"> </w:t>
      </w:r>
      <w:r>
        <w:t xml:space="preserve">Terpadu, terungkap bahwa siswa tidak secara keseluruhan memahami materi yang dijelaskan. Siswa kurang </w:t>
      </w:r>
      <w:r>
        <w:rPr>
          <w:spacing w:val="-2"/>
        </w:rPr>
        <w:t>antusias dalam pembelajaran dan beberapa di</w:t>
      </w:r>
      <w:r>
        <w:rPr>
          <w:spacing w:val="-4"/>
        </w:rPr>
        <w:t xml:space="preserve"> </w:t>
      </w:r>
      <w:r>
        <w:rPr>
          <w:spacing w:val="-2"/>
        </w:rPr>
        <w:t>antaranya hanya</w:t>
      </w:r>
      <w:r>
        <w:rPr>
          <w:spacing w:val="-3"/>
        </w:rPr>
        <w:t xml:space="preserve"> </w:t>
      </w:r>
      <w:r>
        <w:rPr>
          <w:spacing w:val="-2"/>
        </w:rPr>
        <w:t>diam</w:t>
      </w:r>
      <w:r>
        <w:rPr>
          <w:spacing w:val="-3"/>
        </w:rPr>
        <w:t xml:space="preserve"> </w:t>
      </w:r>
      <w:r>
        <w:rPr>
          <w:spacing w:val="-2"/>
        </w:rPr>
        <w:t>saat</w:t>
      </w:r>
      <w:r>
        <w:rPr>
          <w:spacing w:val="-3"/>
        </w:rPr>
        <w:t xml:space="preserve"> </w:t>
      </w:r>
      <w:r>
        <w:rPr>
          <w:spacing w:val="-2"/>
        </w:rPr>
        <w:t>ditanya,</w:t>
      </w:r>
      <w:r>
        <w:rPr>
          <w:spacing w:val="-3"/>
        </w:rPr>
        <w:t xml:space="preserve"> </w:t>
      </w:r>
      <w:r>
        <w:rPr>
          <w:spacing w:val="-2"/>
        </w:rPr>
        <w:t>mungkin karena</w:t>
      </w:r>
      <w:r>
        <w:rPr>
          <w:spacing w:val="-3"/>
        </w:rPr>
        <w:t xml:space="preserve"> </w:t>
      </w:r>
      <w:r>
        <w:rPr>
          <w:spacing w:val="-2"/>
        </w:rPr>
        <w:t xml:space="preserve">kurang </w:t>
      </w:r>
      <w:r>
        <w:t>memahami materi. Guru telah menggunakan metode ceramah, Tanya jawab, dan diskusi untuk meningkatkan partisipasi siswa. Manajemen kelas juga diatur sebelum pembelajaran dimulai. Meskipun kendala seperti kurangnya buku referensi dan minim pengetahuan siswa tentang teknologi hadir, penerapan Kurikulum 2013 tetap dijalankan dengan inovasi melalui berbagai sumber referensi.</w:t>
      </w:r>
    </w:p>
    <w:p w14:paraId="7349E06E" w14:textId="77777777" w:rsidR="008470EA" w:rsidRDefault="00000000">
      <w:pPr>
        <w:pStyle w:val="Heading2"/>
        <w:spacing w:before="241"/>
      </w:pPr>
      <w:r>
        <w:t>Hasil</w:t>
      </w:r>
      <w:r>
        <w:rPr>
          <w:spacing w:val="-9"/>
        </w:rPr>
        <w:t xml:space="preserve"> </w:t>
      </w:r>
      <w:r>
        <w:t>Wawancara</w:t>
      </w:r>
      <w:r>
        <w:rPr>
          <w:spacing w:val="-4"/>
        </w:rPr>
        <w:t xml:space="preserve"> </w:t>
      </w:r>
      <w:r>
        <w:t>dengan</w:t>
      </w:r>
      <w:r>
        <w:rPr>
          <w:spacing w:val="-7"/>
        </w:rPr>
        <w:t xml:space="preserve"> </w:t>
      </w:r>
      <w:r>
        <w:rPr>
          <w:spacing w:val="-2"/>
        </w:rPr>
        <w:t>Siswa</w:t>
      </w:r>
    </w:p>
    <w:p w14:paraId="7433BE7D" w14:textId="77777777" w:rsidR="008470EA" w:rsidRDefault="00000000">
      <w:pPr>
        <w:pStyle w:val="BodyText"/>
        <w:spacing w:before="120" w:line="276" w:lineRule="auto"/>
        <w:ind w:right="437"/>
      </w:pPr>
      <w:r>
        <w:t>Hasil wawancara dengan beberapa siswa mengungkapkan bahwa mereka cenderung memperhatikan</w:t>
      </w:r>
      <w:r>
        <w:rPr>
          <w:spacing w:val="-7"/>
        </w:rPr>
        <w:t xml:space="preserve"> </w:t>
      </w:r>
      <w:r>
        <w:t>guru</w:t>
      </w:r>
      <w:r>
        <w:rPr>
          <w:spacing w:val="-7"/>
        </w:rPr>
        <w:t xml:space="preserve"> </w:t>
      </w:r>
      <w:r>
        <w:t>saat</w:t>
      </w:r>
      <w:r>
        <w:rPr>
          <w:spacing w:val="-7"/>
        </w:rPr>
        <w:t xml:space="preserve"> </w:t>
      </w:r>
      <w:r>
        <w:t>menjelaskan,</w:t>
      </w:r>
      <w:r>
        <w:rPr>
          <w:spacing w:val="-7"/>
        </w:rPr>
        <w:t xml:space="preserve"> </w:t>
      </w:r>
      <w:r>
        <w:t>namun</w:t>
      </w:r>
      <w:r>
        <w:rPr>
          <w:spacing w:val="-7"/>
        </w:rPr>
        <w:t xml:space="preserve"> </w:t>
      </w:r>
      <w:r>
        <w:t>tidak</w:t>
      </w:r>
      <w:r>
        <w:rPr>
          <w:spacing w:val="-9"/>
        </w:rPr>
        <w:t xml:space="preserve"> </w:t>
      </w:r>
      <w:r>
        <w:t>semua</w:t>
      </w:r>
      <w:r>
        <w:rPr>
          <w:spacing w:val="-7"/>
        </w:rPr>
        <w:t xml:space="preserve"> </w:t>
      </w:r>
      <w:r>
        <w:t>langsung</w:t>
      </w:r>
      <w:r>
        <w:rPr>
          <w:spacing w:val="-7"/>
        </w:rPr>
        <w:t xml:space="preserve"> </w:t>
      </w:r>
      <w:r>
        <w:t>memahami</w:t>
      </w:r>
      <w:r>
        <w:rPr>
          <w:spacing w:val="-7"/>
        </w:rPr>
        <w:t xml:space="preserve"> </w:t>
      </w:r>
      <w:r>
        <w:t>materi.</w:t>
      </w:r>
      <w:r>
        <w:rPr>
          <w:spacing w:val="-8"/>
        </w:rPr>
        <w:t xml:space="preserve"> </w:t>
      </w:r>
      <w:r>
        <w:t>Beberapa</w:t>
      </w:r>
      <w:r>
        <w:rPr>
          <w:spacing w:val="-7"/>
        </w:rPr>
        <w:t xml:space="preserve"> </w:t>
      </w:r>
      <w:r>
        <w:t>siswa merasa</w:t>
      </w:r>
      <w:r>
        <w:rPr>
          <w:spacing w:val="-9"/>
        </w:rPr>
        <w:t xml:space="preserve"> </w:t>
      </w:r>
      <w:r>
        <w:t>tidak</w:t>
      </w:r>
      <w:r>
        <w:rPr>
          <w:spacing w:val="-9"/>
        </w:rPr>
        <w:t xml:space="preserve"> </w:t>
      </w:r>
      <w:r>
        <w:t>fokus</w:t>
      </w:r>
      <w:r>
        <w:rPr>
          <w:spacing w:val="-12"/>
        </w:rPr>
        <w:t xml:space="preserve"> </w:t>
      </w:r>
      <w:r>
        <w:t>karena</w:t>
      </w:r>
      <w:r>
        <w:rPr>
          <w:spacing w:val="-12"/>
        </w:rPr>
        <w:t xml:space="preserve"> </w:t>
      </w:r>
      <w:r>
        <w:t>diganggu</w:t>
      </w:r>
      <w:r>
        <w:rPr>
          <w:spacing w:val="-10"/>
        </w:rPr>
        <w:t xml:space="preserve"> </w:t>
      </w:r>
      <w:r>
        <w:t>teman</w:t>
      </w:r>
      <w:r>
        <w:rPr>
          <w:spacing w:val="-12"/>
        </w:rPr>
        <w:t xml:space="preserve"> </w:t>
      </w:r>
      <w:r>
        <w:t>atau</w:t>
      </w:r>
      <w:r>
        <w:rPr>
          <w:spacing w:val="-12"/>
        </w:rPr>
        <w:t xml:space="preserve"> </w:t>
      </w:r>
      <w:r>
        <w:t>memikirkan</w:t>
      </w:r>
      <w:r>
        <w:rPr>
          <w:spacing w:val="-10"/>
        </w:rPr>
        <w:t xml:space="preserve"> </w:t>
      </w:r>
      <w:r>
        <w:t>hal</w:t>
      </w:r>
      <w:r>
        <w:rPr>
          <w:spacing w:val="-12"/>
        </w:rPr>
        <w:t xml:space="preserve"> </w:t>
      </w:r>
      <w:r>
        <w:t>lain.</w:t>
      </w:r>
      <w:r>
        <w:rPr>
          <w:spacing w:val="-9"/>
        </w:rPr>
        <w:t xml:space="preserve"> </w:t>
      </w:r>
      <w:r>
        <w:t>Semua</w:t>
      </w:r>
      <w:r>
        <w:rPr>
          <w:spacing w:val="-12"/>
        </w:rPr>
        <w:t xml:space="preserve"> </w:t>
      </w:r>
      <w:r>
        <w:t>siswa</w:t>
      </w:r>
      <w:r>
        <w:rPr>
          <w:spacing w:val="-9"/>
        </w:rPr>
        <w:t xml:space="preserve"> </w:t>
      </w:r>
      <w:r>
        <w:t>berupaya</w:t>
      </w:r>
      <w:r>
        <w:rPr>
          <w:spacing w:val="-11"/>
        </w:rPr>
        <w:t xml:space="preserve"> </w:t>
      </w:r>
      <w:r>
        <w:t>belajar</w:t>
      </w:r>
      <w:r>
        <w:rPr>
          <w:spacing w:val="-12"/>
        </w:rPr>
        <w:t xml:space="preserve"> </w:t>
      </w:r>
      <w:r>
        <w:t>untuk meraih nilai baik dan menghadapi kesulitan saat tidak memperhatikan penjelasan guru. Minat dalam pembelajaran IPS Terpadu bervariasi, beberapa siswa kurang minat dan kurang aktif. Motivasi dari guru juga memiliki peran penting dalam keterlibatan siswa. Faktor kesehatan mental berpengaruh pada hasil belajar, beberapa siswa cepat emosional atau mudah marah. Siswa dalam kondisi sehat lebih fokus, dan kesehatan yang kurang baik mengganggu proses belajar.</w:t>
      </w:r>
    </w:p>
    <w:p w14:paraId="001FBC39" w14:textId="77777777" w:rsidR="008470EA" w:rsidRDefault="00000000">
      <w:pPr>
        <w:pStyle w:val="Heading2"/>
      </w:pPr>
      <w:r>
        <w:t>Hasil</w:t>
      </w:r>
      <w:r>
        <w:rPr>
          <w:spacing w:val="-6"/>
        </w:rPr>
        <w:t xml:space="preserve"> </w:t>
      </w:r>
      <w:r>
        <w:t>Wawancara</w:t>
      </w:r>
      <w:r>
        <w:rPr>
          <w:spacing w:val="-4"/>
        </w:rPr>
        <w:t xml:space="preserve"> </w:t>
      </w:r>
      <w:r>
        <w:t>dengan</w:t>
      </w:r>
      <w:r>
        <w:rPr>
          <w:spacing w:val="-7"/>
        </w:rPr>
        <w:t xml:space="preserve"> </w:t>
      </w:r>
      <w:r>
        <w:t>Orang</w:t>
      </w:r>
      <w:r>
        <w:rPr>
          <w:spacing w:val="-3"/>
        </w:rPr>
        <w:t xml:space="preserve"> </w:t>
      </w:r>
      <w:r>
        <w:rPr>
          <w:spacing w:val="-5"/>
        </w:rPr>
        <w:t>Tua</w:t>
      </w:r>
    </w:p>
    <w:p w14:paraId="5C847F18" w14:textId="77777777" w:rsidR="008470EA" w:rsidRDefault="00000000">
      <w:pPr>
        <w:spacing w:before="122" w:line="276" w:lineRule="auto"/>
        <w:ind w:left="440" w:right="432" w:firstLine="719"/>
        <w:jc w:val="both"/>
        <w:rPr>
          <w:spacing w:val="-2"/>
          <w:sz w:val="21"/>
        </w:rPr>
      </w:pPr>
      <w:r>
        <w:rPr>
          <w:sz w:val="21"/>
        </w:rPr>
        <w:t>Hasil wawancara dengan orang tua siswa mengungkapkan variasi dalam pola belajar anak-anak mereka di rumah. Beberapa anak belajar dengan rutin, sementara yang lainnya hanya belajar saat ada tugas atau sesuai dengan keinginan hati. Beberapa orang tua aktif dalam menanyakan kegiatan anak di sekolah, sementara</w:t>
      </w:r>
      <w:r>
        <w:rPr>
          <w:spacing w:val="-12"/>
          <w:sz w:val="21"/>
        </w:rPr>
        <w:t xml:space="preserve"> </w:t>
      </w:r>
      <w:r>
        <w:rPr>
          <w:sz w:val="21"/>
        </w:rPr>
        <w:t>yang</w:t>
      </w:r>
      <w:r>
        <w:rPr>
          <w:spacing w:val="-12"/>
          <w:sz w:val="21"/>
        </w:rPr>
        <w:t xml:space="preserve"> </w:t>
      </w:r>
      <w:r>
        <w:rPr>
          <w:sz w:val="21"/>
        </w:rPr>
        <w:t>lainnya</w:t>
      </w:r>
      <w:r>
        <w:rPr>
          <w:spacing w:val="-12"/>
          <w:sz w:val="21"/>
        </w:rPr>
        <w:t xml:space="preserve"> </w:t>
      </w:r>
      <w:r>
        <w:rPr>
          <w:sz w:val="21"/>
        </w:rPr>
        <w:t>sibuk</w:t>
      </w:r>
      <w:r>
        <w:rPr>
          <w:spacing w:val="-9"/>
          <w:sz w:val="21"/>
        </w:rPr>
        <w:t xml:space="preserve"> </w:t>
      </w:r>
      <w:r>
        <w:rPr>
          <w:sz w:val="21"/>
        </w:rPr>
        <w:t>dengan</w:t>
      </w:r>
      <w:r>
        <w:rPr>
          <w:spacing w:val="-12"/>
          <w:sz w:val="21"/>
        </w:rPr>
        <w:t xml:space="preserve"> </w:t>
      </w:r>
      <w:r>
        <w:rPr>
          <w:sz w:val="21"/>
        </w:rPr>
        <w:t>pekerjaan.</w:t>
      </w:r>
      <w:r>
        <w:rPr>
          <w:spacing w:val="-11"/>
          <w:sz w:val="21"/>
        </w:rPr>
        <w:t xml:space="preserve"> </w:t>
      </w:r>
      <w:r>
        <w:rPr>
          <w:sz w:val="21"/>
        </w:rPr>
        <w:t>Kegiatan</w:t>
      </w:r>
      <w:r>
        <w:rPr>
          <w:spacing w:val="-10"/>
          <w:sz w:val="21"/>
        </w:rPr>
        <w:t xml:space="preserve"> </w:t>
      </w:r>
      <w:r>
        <w:rPr>
          <w:sz w:val="21"/>
        </w:rPr>
        <w:t>anak-anak</w:t>
      </w:r>
      <w:r>
        <w:rPr>
          <w:spacing w:val="-9"/>
          <w:sz w:val="21"/>
        </w:rPr>
        <w:t xml:space="preserve"> </w:t>
      </w:r>
      <w:r>
        <w:rPr>
          <w:sz w:val="21"/>
        </w:rPr>
        <w:t>saat</w:t>
      </w:r>
      <w:r>
        <w:rPr>
          <w:spacing w:val="-10"/>
          <w:sz w:val="21"/>
        </w:rPr>
        <w:t xml:space="preserve"> </w:t>
      </w:r>
      <w:r>
        <w:rPr>
          <w:sz w:val="21"/>
        </w:rPr>
        <w:t>di</w:t>
      </w:r>
      <w:r>
        <w:rPr>
          <w:spacing w:val="-12"/>
          <w:sz w:val="21"/>
        </w:rPr>
        <w:t xml:space="preserve"> </w:t>
      </w:r>
      <w:r>
        <w:rPr>
          <w:sz w:val="21"/>
        </w:rPr>
        <w:t>rumah</w:t>
      </w:r>
      <w:r>
        <w:rPr>
          <w:spacing w:val="-12"/>
          <w:sz w:val="21"/>
        </w:rPr>
        <w:t xml:space="preserve"> </w:t>
      </w:r>
      <w:r>
        <w:rPr>
          <w:sz w:val="21"/>
        </w:rPr>
        <w:t>mencakup</w:t>
      </w:r>
      <w:r>
        <w:rPr>
          <w:spacing w:val="-10"/>
          <w:sz w:val="21"/>
        </w:rPr>
        <w:t xml:space="preserve"> </w:t>
      </w:r>
      <w:r>
        <w:rPr>
          <w:sz w:val="21"/>
        </w:rPr>
        <w:t>bermain</w:t>
      </w:r>
      <w:r>
        <w:rPr>
          <w:spacing w:val="-10"/>
          <w:sz w:val="21"/>
        </w:rPr>
        <w:t xml:space="preserve"> </w:t>
      </w:r>
      <w:r>
        <w:rPr>
          <w:sz w:val="21"/>
        </w:rPr>
        <w:t xml:space="preserve">dengan teman-teman, membantu orang tua, dan juga belajar. Keperluan anak di sekolah seperti uang sekolah dan buku memiliki tantangan tersendiri, tergantung pada situasi keuangan keluarga. Semua orang tua memiliki harapan agar anak-anak mereka berhasil dan sukses, dan mereka berusaha memberikan dukungan serta </w:t>
      </w:r>
      <w:bookmarkEnd w:id="3"/>
      <w:r>
        <w:rPr>
          <w:spacing w:val="-2"/>
          <w:sz w:val="21"/>
        </w:rPr>
        <w:t>motivasi.</w:t>
      </w:r>
    </w:p>
    <w:p w14:paraId="620C91E3" w14:textId="77777777" w:rsidR="008470EA" w:rsidRDefault="008470EA">
      <w:pPr>
        <w:spacing w:before="122" w:line="276" w:lineRule="auto"/>
        <w:ind w:left="440" w:right="432" w:firstLine="719"/>
        <w:jc w:val="both"/>
        <w:rPr>
          <w:sz w:val="21"/>
        </w:rPr>
      </w:pPr>
    </w:p>
    <w:p w14:paraId="17459559" w14:textId="77777777" w:rsidR="008470EA" w:rsidRDefault="00000000">
      <w:pPr>
        <w:pStyle w:val="Heading2"/>
        <w:spacing w:before="239"/>
        <w:rPr>
          <w:spacing w:val="-2"/>
        </w:rPr>
      </w:pPr>
      <w:r>
        <w:t>Pembahasan</w:t>
      </w:r>
      <w:r>
        <w:rPr>
          <w:spacing w:val="-7"/>
        </w:rPr>
        <w:t xml:space="preserve"> </w:t>
      </w:r>
      <w:r>
        <w:t>Hasil</w:t>
      </w:r>
      <w:r>
        <w:rPr>
          <w:spacing w:val="-6"/>
        </w:rPr>
        <w:t xml:space="preserve"> </w:t>
      </w:r>
      <w:r>
        <w:rPr>
          <w:spacing w:val="-2"/>
        </w:rPr>
        <w:t>Penelitian</w:t>
      </w:r>
    </w:p>
    <w:p w14:paraId="637F2FAD" w14:textId="77777777" w:rsidR="008470EA" w:rsidRDefault="008470EA">
      <w:pPr>
        <w:pStyle w:val="Heading2"/>
        <w:spacing w:before="239"/>
      </w:pPr>
    </w:p>
    <w:p w14:paraId="2154F078" w14:textId="77777777" w:rsidR="008470EA" w:rsidRDefault="008470EA"/>
    <w:p w14:paraId="5299DF4B" w14:textId="77777777" w:rsidR="008470EA" w:rsidRDefault="00000000">
      <w:pPr>
        <w:pStyle w:val="BodyText"/>
        <w:spacing w:before="39" w:line="276" w:lineRule="auto"/>
        <w:ind w:right="433" w:firstLine="0"/>
      </w:pPr>
      <w:r>
        <w:t>Hasil observasi dan wawancara menunjukkan bahwa faktor-faktor yang memengaruhi kesulitan belajar siswa dalam pembelajaran</w:t>
      </w:r>
      <w:r>
        <w:rPr>
          <w:spacing w:val="-2"/>
        </w:rPr>
        <w:t xml:space="preserve"> </w:t>
      </w:r>
      <w:r>
        <w:t>IPS Terpadu kelas VIII SMP Negeri 2 Tuhemberua</w:t>
      </w:r>
      <w:r>
        <w:rPr>
          <w:spacing w:val="-2"/>
        </w:rPr>
        <w:t xml:space="preserve"> </w:t>
      </w:r>
      <w:r>
        <w:t>melibatkan guru, orang tua, dan siswa. Faktor internal dan eksternal berkontribusi terhadap kesulitan belajar siswa dalam mata pelajaran tersebut.</w:t>
      </w:r>
      <w:r>
        <w:rPr>
          <w:spacing w:val="-1"/>
        </w:rPr>
        <w:t xml:space="preserve"> </w:t>
      </w:r>
      <w:r>
        <w:rPr>
          <w:i/>
        </w:rPr>
        <w:t xml:space="preserve">Pertama, </w:t>
      </w:r>
      <w:r>
        <w:t>Faktor Internal. Faktor internal kesulitan</w:t>
      </w:r>
      <w:r>
        <w:rPr>
          <w:spacing w:val="-1"/>
        </w:rPr>
        <w:t xml:space="preserve"> </w:t>
      </w:r>
      <w:r>
        <w:t>belajar siswa dalam pembelajaran IPS Terpadu meliputi aspek psikologis seperti intelegensi, minat, dan motivasi. Mayoritas siswa menunjukkan potensi baik dalam faktor psikologis, dengan hasil belajar yang rata-rata memuaskan, ketertarikan terhadap pelajaran, dan usaha untuk mendapatkan nilai yang baik. Namun, beberapa siswa yang</w:t>
      </w:r>
      <w:r>
        <w:rPr>
          <w:spacing w:val="-13"/>
        </w:rPr>
        <w:t xml:space="preserve"> </w:t>
      </w:r>
      <w:r>
        <w:t>mendapat</w:t>
      </w:r>
      <w:r>
        <w:rPr>
          <w:spacing w:val="-12"/>
        </w:rPr>
        <w:t xml:space="preserve"> </w:t>
      </w:r>
      <w:r>
        <w:t>nilai</w:t>
      </w:r>
      <w:r>
        <w:rPr>
          <w:spacing w:val="-11"/>
        </w:rPr>
        <w:t xml:space="preserve"> </w:t>
      </w:r>
      <w:r>
        <w:t>di</w:t>
      </w:r>
      <w:r>
        <w:rPr>
          <w:spacing w:val="-12"/>
        </w:rPr>
        <w:t xml:space="preserve"> </w:t>
      </w:r>
      <w:r>
        <w:t>bawah</w:t>
      </w:r>
      <w:r>
        <w:rPr>
          <w:spacing w:val="-12"/>
        </w:rPr>
        <w:t xml:space="preserve"> </w:t>
      </w:r>
      <w:r>
        <w:t>KKM</w:t>
      </w:r>
      <w:r>
        <w:rPr>
          <w:spacing w:val="-13"/>
        </w:rPr>
        <w:t xml:space="preserve"> </w:t>
      </w:r>
      <w:r>
        <w:t>mengalami</w:t>
      </w:r>
      <w:r>
        <w:rPr>
          <w:spacing w:val="-11"/>
        </w:rPr>
        <w:t xml:space="preserve"> </w:t>
      </w:r>
      <w:r>
        <w:t>kesulitan</w:t>
      </w:r>
      <w:r>
        <w:rPr>
          <w:spacing w:val="-12"/>
        </w:rPr>
        <w:t xml:space="preserve"> </w:t>
      </w:r>
      <w:r>
        <w:t>belajar</w:t>
      </w:r>
      <w:r>
        <w:rPr>
          <w:spacing w:val="-12"/>
        </w:rPr>
        <w:t xml:space="preserve"> </w:t>
      </w:r>
      <w:r>
        <w:t>karena</w:t>
      </w:r>
      <w:r>
        <w:rPr>
          <w:spacing w:val="-13"/>
        </w:rPr>
        <w:t xml:space="preserve"> </w:t>
      </w:r>
      <w:r>
        <w:t>kurangnya</w:t>
      </w:r>
      <w:r>
        <w:rPr>
          <w:spacing w:val="-12"/>
        </w:rPr>
        <w:t xml:space="preserve"> </w:t>
      </w:r>
      <w:r>
        <w:t>perhatian,</w:t>
      </w:r>
      <w:r>
        <w:rPr>
          <w:spacing w:val="-11"/>
        </w:rPr>
        <w:t xml:space="preserve"> </w:t>
      </w:r>
      <w:r>
        <w:t>konsentrasi, dan</w:t>
      </w:r>
      <w:r>
        <w:rPr>
          <w:spacing w:val="-3"/>
        </w:rPr>
        <w:t xml:space="preserve"> </w:t>
      </w:r>
      <w:r>
        <w:t>partisipasi</w:t>
      </w:r>
      <w:r>
        <w:rPr>
          <w:spacing w:val="-2"/>
        </w:rPr>
        <w:t xml:space="preserve"> </w:t>
      </w:r>
      <w:r>
        <w:t>aktif</w:t>
      </w:r>
      <w:r>
        <w:rPr>
          <w:spacing w:val="-2"/>
        </w:rPr>
        <w:t xml:space="preserve"> </w:t>
      </w:r>
      <w:r>
        <w:t>dalam</w:t>
      </w:r>
      <w:r>
        <w:rPr>
          <w:spacing w:val="-3"/>
        </w:rPr>
        <w:t xml:space="preserve"> </w:t>
      </w:r>
      <w:r>
        <w:t>kelas.</w:t>
      </w:r>
      <w:r>
        <w:rPr>
          <w:spacing w:val="-3"/>
        </w:rPr>
        <w:t xml:space="preserve"> </w:t>
      </w:r>
      <w:r>
        <w:t>Minat</w:t>
      </w:r>
      <w:r>
        <w:rPr>
          <w:spacing w:val="-2"/>
        </w:rPr>
        <w:t xml:space="preserve"> </w:t>
      </w:r>
      <w:r>
        <w:t>yang</w:t>
      </w:r>
      <w:r>
        <w:rPr>
          <w:spacing w:val="-3"/>
        </w:rPr>
        <w:t xml:space="preserve"> </w:t>
      </w:r>
      <w:r>
        <w:t>rendah</w:t>
      </w:r>
      <w:r>
        <w:rPr>
          <w:spacing w:val="-3"/>
        </w:rPr>
        <w:t xml:space="preserve"> </w:t>
      </w:r>
      <w:r>
        <w:t>terhadap</w:t>
      </w:r>
      <w:r>
        <w:rPr>
          <w:spacing w:val="-3"/>
        </w:rPr>
        <w:t xml:space="preserve"> </w:t>
      </w:r>
      <w:r>
        <w:t>pelajaran</w:t>
      </w:r>
      <w:r>
        <w:rPr>
          <w:spacing w:val="-3"/>
        </w:rPr>
        <w:t xml:space="preserve"> </w:t>
      </w:r>
      <w:r>
        <w:t>juga</w:t>
      </w:r>
      <w:r>
        <w:rPr>
          <w:spacing w:val="-2"/>
        </w:rPr>
        <w:t xml:space="preserve"> </w:t>
      </w:r>
      <w:r>
        <w:t>menyebabkan</w:t>
      </w:r>
      <w:r>
        <w:rPr>
          <w:spacing w:val="-2"/>
        </w:rPr>
        <w:t xml:space="preserve"> </w:t>
      </w:r>
      <w:r>
        <w:t>siswa</w:t>
      </w:r>
      <w:r>
        <w:rPr>
          <w:spacing w:val="-2"/>
        </w:rPr>
        <w:t xml:space="preserve"> </w:t>
      </w:r>
      <w:r>
        <w:t>kurang termotivasi dalam pembelajaran, terutama jika guru jarang memberikan dorongan</w:t>
      </w:r>
      <w:r>
        <w:rPr>
          <w:color w:val="374151"/>
          <w:sz w:val="24"/>
        </w:rPr>
        <w:t xml:space="preserve">. </w:t>
      </w:r>
      <w:r>
        <w:t>Selain itu, faktor kesehatan mental juga menjadi kontributor dalam kesulitan belajar siswa. Beberapa siswa yang hadir di sekolah dalam kondisi fisik yang kurang baik mengalami kesulitan dalam konsentrasi dan mengantuk selama pembelajaran. Kesehatan mental yang terganggu juga memengaruhi pemahaman dan penerimaan siswa terhadap materi pelajaran. Hasil wawancara menunjukkan bahwa kondisi emosional siswa memainkan peran penting dalam kesulitan belajar, di mana rasa emosional yang tidak stabil dapat menghambat pemahaman dan pencernaan informasi. Dalam keseluruhan, faktor internal seperti aspek psikologis</w:t>
      </w:r>
      <w:r>
        <w:rPr>
          <w:spacing w:val="-5"/>
        </w:rPr>
        <w:t xml:space="preserve"> </w:t>
      </w:r>
      <w:r>
        <w:t>dan</w:t>
      </w:r>
      <w:r>
        <w:rPr>
          <w:spacing w:val="-5"/>
        </w:rPr>
        <w:t xml:space="preserve"> </w:t>
      </w:r>
      <w:r>
        <w:t>kesehatan</w:t>
      </w:r>
      <w:r>
        <w:rPr>
          <w:spacing w:val="-7"/>
        </w:rPr>
        <w:t xml:space="preserve"> </w:t>
      </w:r>
      <w:r>
        <w:t>mental</w:t>
      </w:r>
      <w:r>
        <w:rPr>
          <w:spacing w:val="-7"/>
        </w:rPr>
        <w:t xml:space="preserve"> </w:t>
      </w:r>
      <w:r>
        <w:t>memiliki</w:t>
      </w:r>
      <w:r>
        <w:rPr>
          <w:spacing w:val="-5"/>
        </w:rPr>
        <w:t xml:space="preserve"> </w:t>
      </w:r>
      <w:r>
        <w:t>dampak</w:t>
      </w:r>
      <w:r>
        <w:rPr>
          <w:spacing w:val="-6"/>
        </w:rPr>
        <w:t xml:space="preserve"> </w:t>
      </w:r>
      <w:r>
        <w:t>yang</w:t>
      </w:r>
      <w:r>
        <w:rPr>
          <w:spacing w:val="-5"/>
        </w:rPr>
        <w:t xml:space="preserve"> </w:t>
      </w:r>
      <w:r>
        <w:t>signifikan</w:t>
      </w:r>
      <w:r>
        <w:rPr>
          <w:spacing w:val="-5"/>
        </w:rPr>
        <w:t xml:space="preserve"> </w:t>
      </w:r>
      <w:r>
        <w:t>terhadap</w:t>
      </w:r>
      <w:r>
        <w:rPr>
          <w:spacing w:val="-2"/>
        </w:rPr>
        <w:t xml:space="preserve"> </w:t>
      </w:r>
      <w:r>
        <w:t>kesulitan</w:t>
      </w:r>
      <w:r>
        <w:rPr>
          <w:spacing w:val="-5"/>
        </w:rPr>
        <w:t xml:space="preserve"> </w:t>
      </w:r>
      <w:r>
        <w:t>belajar</w:t>
      </w:r>
      <w:r>
        <w:rPr>
          <w:spacing w:val="-5"/>
        </w:rPr>
        <w:t xml:space="preserve"> </w:t>
      </w:r>
      <w:r>
        <w:t>siswa</w:t>
      </w:r>
      <w:r>
        <w:rPr>
          <w:spacing w:val="-4"/>
        </w:rPr>
        <w:t xml:space="preserve"> </w:t>
      </w:r>
      <w:r>
        <w:t xml:space="preserve">dalam pembelajaran IPS Terpadu. </w:t>
      </w:r>
      <w:r>
        <w:rPr>
          <w:i/>
        </w:rPr>
        <w:t xml:space="preserve">Kedua, </w:t>
      </w:r>
      <w:r>
        <w:t>Faktor Eksternal. Faktor eksternal kesulitan belajar siswa dalam pembelajaran IPS Terpadu mencakup faktor keluarga, sekolah, dan lingkungan kelas. Dalam faktor keluarga, cara orang tua mendidik sangat berpengaruh. Sebagian siswa mendapatkan dukungan dan motivasi</w:t>
      </w:r>
      <w:r>
        <w:rPr>
          <w:spacing w:val="-5"/>
        </w:rPr>
        <w:t xml:space="preserve"> </w:t>
      </w:r>
      <w:r>
        <w:t>dari</w:t>
      </w:r>
      <w:r>
        <w:rPr>
          <w:spacing w:val="-9"/>
        </w:rPr>
        <w:t xml:space="preserve"> </w:t>
      </w:r>
      <w:r>
        <w:t>keluarga</w:t>
      </w:r>
      <w:r>
        <w:rPr>
          <w:spacing w:val="-8"/>
        </w:rPr>
        <w:t xml:space="preserve"> </w:t>
      </w:r>
      <w:r>
        <w:t>dalam</w:t>
      </w:r>
      <w:r>
        <w:rPr>
          <w:spacing w:val="-4"/>
        </w:rPr>
        <w:t xml:space="preserve"> </w:t>
      </w:r>
      <w:r>
        <w:t>belajar,</w:t>
      </w:r>
      <w:r>
        <w:rPr>
          <w:spacing w:val="-8"/>
        </w:rPr>
        <w:t xml:space="preserve"> </w:t>
      </w:r>
      <w:r>
        <w:t>tetapi</w:t>
      </w:r>
      <w:r>
        <w:rPr>
          <w:spacing w:val="-6"/>
        </w:rPr>
        <w:t xml:space="preserve"> </w:t>
      </w:r>
      <w:r>
        <w:t>beberapa</w:t>
      </w:r>
      <w:r>
        <w:rPr>
          <w:spacing w:val="-8"/>
        </w:rPr>
        <w:t xml:space="preserve"> </w:t>
      </w:r>
      <w:r>
        <w:t>siswa</w:t>
      </w:r>
      <w:r>
        <w:rPr>
          <w:spacing w:val="-8"/>
        </w:rPr>
        <w:t xml:space="preserve"> </w:t>
      </w:r>
      <w:r>
        <w:t>mengalami</w:t>
      </w:r>
      <w:r>
        <w:rPr>
          <w:spacing w:val="-8"/>
        </w:rPr>
        <w:t xml:space="preserve"> </w:t>
      </w:r>
      <w:r>
        <w:t>kurangnya</w:t>
      </w:r>
      <w:r>
        <w:rPr>
          <w:spacing w:val="-5"/>
        </w:rPr>
        <w:t xml:space="preserve"> </w:t>
      </w:r>
      <w:r>
        <w:t>dukungan,</w:t>
      </w:r>
      <w:r>
        <w:rPr>
          <w:spacing w:val="-5"/>
        </w:rPr>
        <w:t xml:space="preserve"> </w:t>
      </w:r>
      <w:r>
        <w:t>komunikasi yang kurang baik, dan suasana rumah yang tidak kondusif. Faktor ekonomi keluarga juga berperan, dengan siswa yang berasal dari keluarga kurang mampu menghadapi kendala dalam pemenuhan kebutuhan belajar. Faktor</w:t>
      </w:r>
      <w:r>
        <w:rPr>
          <w:spacing w:val="-1"/>
        </w:rPr>
        <w:t xml:space="preserve"> </w:t>
      </w:r>
      <w:r>
        <w:t>sekolah termasuk guru, kurikulum, dan lingkungan kelas. Guru</w:t>
      </w:r>
      <w:r>
        <w:rPr>
          <w:spacing w:val="-1"/>
        </w:rPr>
        <w:t xml:space="preserve"> </w:t>
      </w:r>
      <w:r>
        <w:t>memiliki peran krusial dalam kesuksesan belajar siswa. Kurangnya pemahaman materi dan interaksi dengan guru serta masalah buku referensi menjadi kendala. Kurikulum 2013 diikuti dengan inovasi dan kreativitas guru dalam</w:t>
      </w:r>
      <w:r>
        <w:rPr>
          <w:spacing w:val="-1"/>
        </w:rPr>
        <w:t xml:space="preserve"> </w:t>
      </w:r>
      <w:r>
        <w:t>mencari</w:t>
      </w:r>
      <w:r>
        <w:rPr>
          <w:spacing w:val="-3"/>
        </w:rPr>
        <w:t xml:space="preserve"> </w:t>
      </w:r>
      <w:r>
        <w:t>sumber</w:t>
      </w:r>
      <w:r>
        <w:rPr>
          <w:spacing w:val="-2"/>
        </w:rPr>
        <w:t xml:space="preserve"> </w:t>
      </w:r>
      <w:r>
        <w:t>pembelajaran.</w:t>
      </w:r>
      <w:r>
        <w:rPr>
          <w:spacing w:val="-2"/>
        </w:rPr>
        <w:t xml:space="preserve"> </w:t>
      </w:r>
      <w:r>
        <w:t>Manajemen</w:t>
      </w:r>
      <w:r>
        <w:rPr>
          <w:spacing w:val="-2"/>
        </w:rPr>
        <w:t xml:space="preserve"> </w:t>
      </w:r>
      <w:r>
        <w:t>kelas</w:t>
      </w:r>
      <w:r>
        <w:rPr>
          <w:spacing w:val="-2"/>
        </w:rPr>
        <w:t xml:space="preserve"> </w:t>
      </w:r>
      <w:r>
        <w:t>yang</w:t>
      </w:r>
      <w:r>
        <w:rPr>
          <w:spacing w:val="-3"/>
        </w:rPr>
        <w:t xml:space="preserve"> </w:t>
      </w:r>
      <w:r>
        <w:t>baik</w:t>
      </w:r>
      <w:r>
        <w:rPr>
          <w:spacing w:val="-2"/>
        </w:rPr>
        <w:t xml:space="preserve"> </w:t>
      </w:r>
      <w:r>
        <w:t>mencakup</w:t>
      </w:r>
      <w:r>
        <w:rPr>
          <w:spacing w:val="-4"/>
        </w:rPr>
        <w:t xml:space="preserve"> </w:t>
      </w:r>
      <w:r>
        <w:t>pengaturan</w:t>
      </w:r>
      <w:r>
        <w:rPr>
          <w:spacing w:val="-3"/>
        </w:rPr>
        <w:t xml:space="preserve"> </w:t>
      </w:r>
      <w:r>
        <w:t>meja</w:t>
      </w:r>
      <w:r>
        <w:rPr>
          <w:spacing w:val="-2"/>
        </w:rPr>
        <w:t xml:space="preserve"> </w:t>
      </w:r>
      <w:r>
        <w:t>dan</w:t>
      </w:r>
      <w:r>
        <w:rPr>
          <w:spacing w:val="-3"/>
        </w:rPr>
        <w:t xml:space="preserve"> </w:t>
      </w:r>
      <w:r>
        <w:t>kursi serta penggunaan metode ceramah dan diskusi sesuai materi. Faktor-faktor ini secara eksternal memengaruhi kesulitan belajar siswa dalam konteks pembelajaran IPS Terpadu.</w:t>
      </w:r>
    </w:p>
    <w:p w14:paraId="741826D2" w14:textId="77777777" w:rsidR="008470EA" w:rsidRDefault="008470EA">
      <w:pPr>
        <w:pStyle w:val="BodyText"/>
        <w:spacing w:before="39" w:line="276" w:lineRule="auto"/>
        <w:ind w:right="433" w:firstLine="0"/>
      </w:pPr>
    </w:p>
    <w:p w14:paraId="5D9639AD" w14:textId="77777777" w:rsidR="008470EA" w:rsidRDefault="008470EA">
      <w:pPr>
        <w:pStyle w:val="BodyText"/>
        <w:spacing w:before="39" w:line="276" w:lineRule="auto"/>
        <w:ind w:right="433" w:firstLine="0"/>
      </w:pPr>
    </w:p>
    <w:p w14:paraId="672F978F" w14:textId="77777777" w:rsidR="008470EA" w:rsidRDefault="008470EA">
      <w:pPr>
        <w:pStyle w:val="BodyText"/>
        <w:spacing w:before="39" w:line="276" w:lineRule="auto"/>
        <w:ind w:right="433" w:firstLine="0"/>
      </w:pPr>
    </w:p>
    <w:p w14:paraId="27D63080" w14:textId="77777777" w:rsidR="008470EA" w:rsidRDefault="008470EA">
      <w:pPr>
        <w:pStyle w:val="BodyText"/>
        <w:spacing w:before="39" w:line="276" w:lineRule="auto"/>
        <w:ind w:right="433" w:firstLine="0"/>
      </w:pPr>
    </w:p>
    <w:p w14:paraId="5F0F7963" w14:textId="77777777" w:rsidR="008470EA" w:rsidRDefault="008470EA">
      <w:pPr>
        <w:pStyle w:val="BodyText"/>
        <w:spacing w:before="39" w:line="276" w:lineRule="auto"/>
        <w:ind w:right="433" w:firstLine="0"/>
      </w:pPr>
    </w:p>
    <w:p w14:paraId="6FB0B177" w14:textId="77777777" w:rsidR="008470EA" w:rsidRDefault="008470EA">
      <w:pPr>
        <w:pStyle w:val="BodyText"/>
        <w:spacing w:before="39" w:line="276" w:lineRule="auto"/>
        <w:ind w:right="433" w:firstLine="0"/>
      </w:pPr>
    </w:p>
    <w:p w14:paraId="68950EA6" w14:textId="77777777" w:rsidR="008470EA" w:rsidRDefault="00000000">
      <w:pPr>
        <w:pStyle w:val="Heading2"/>
        <w:spacing w:before="241"/>
      </w:pPr>
      <w:r>
        <w:lastRenderedPageBreak/>
        <w:t>Perbandingan</w:t>
      </w:r>
      <w:r>
        <w:rPr>
          <w:spacing w:val="-9"/>
        </w:rPr>
        <w:t xml:space="preserve"> </w:t>
      </w:r>
      <w:r>
        <w:t>Dengan</w:t>
      </w:r>
      <w:r>
        <w:rPr>
          <w:spacing w:val="-7"/>
        </w:rPr>
        <w:t xml:space="preserve"> </w:t>
      </w:r>
      <w:r>
        <w:rPr>
          <w:spacing w:val="-4"/>
        </w:rPr>
        <w:t>Teori</w:t>
      </w:r>
    </w:p>
    <w:p w14:paraId="395FF037" w14:textId="77777777" w:rsidR="008470EA" w:rsidRDefault="00000000">
      <w:pPr>
        <w:pStyle w:val="BodyText"/>
        <w:spacing w:before="120" w:line="276" w:lineRule="auto"/>
        <w:ind w:right="435"/>
        <w:jc w:val="left"/>
      </w:pPr>
      <w:r>
        <w:t>Berdasarkan hasil teori menurut Munirah (2018) bahwa kesulitan belajar adalah suatu kondisi dimana</w:t>
      </w:r>
      <w:r>
        <w:rPr>
          <w:spacing w:val="-3"/>
        </w:rPr>
        <w:t xml:space="preserve"> </w:t>
      </w:r>
      <w:r>
        <w:t>siswa</w:t>
      </w:r>
      <w:r>
        <w:rPr>
          <w:spacing w:val="-5"/>
        </w:rPr>
        <w:t xml:space="preserve"> </w:t>
      </w:r>
      <w:r>
        <w:t>tidak</w:t>
      </w:r>
      <w:r>
        <w:rPr>
          <w:spacing w:val="-5"/>
        </w:rPr>
        <w:t xml:space="preserve"> </w:t>
      </w:r>
      <w:r>
        <w:t>dapat</w:t>
      </w:r>
      <w:r>
        <w:rPr>
          <w:spacing w:val="-3"/>
        </w:rPr>
        <w:t xml:space="preserve"> </w:t>
      </w:r>
      <w:r>
        <w:t>belajar</w:t>
      </w:r>
      <w:r>
        <w:rPr>
          <w:spacing w:val="-3"/>
        </w:rPr>
        <w:t xml:space="preserve"> </w:t>
      </w:r>
      <w:r>
        <w:t>secara</w:t>
      </w:r>
      <w:r>
        <w:rPr>
          <w:spacing w:val="-6"/>
        </w:rPr>
        <w:t xml:space="preserve"> </w:t>
      </w:r>
      <w:r>
        <w:t>wajar,</w:t>
      </w:r>
      <w:r>
        <w:rPr>
          <w:spacing w:val="-5"/>
        </w:rPr>
        <w:t xml:space="preserve"> </w:t>
      </w:r>
      <w:r>
        <w:t>yang</w:t>
      </w:r>
      <w:r>
        <w:rPr>
          <w:spacing w:val="-4"/>
        </w:rPr>
        <w:t xml:space="preserve"> </w:t>
      </w:r>
      <w:r>
        <w:t>ditandai</w:t>
      </w:r>
      <w:r>
        <w:rPr>
          <w:spacing w:val="-3"/>
        </w:rPr>
        <w:t xml:space="preserve"> </w:t>
      </w:r>
      <w:r>
        <w:t>dengan</w:t>
      </w:r>
      <w:r>
        <w:rPr>
          <w:spacing w:val="-4"/>
        </w:rPr>
        <w:t xml:space="preserve"> </w:t>
      </w:r>
      <w:r>
        <w:t>adanya</w:t>
      </w:r>
      <w:r>
        <w:rPr>
          <w:spacing w:val="-6"/>
        </w:rPr>
        <w:t xml:space="preserve"> </w:t>
      </w:r>
      <w:r>
        <w:t>hambatan-hambatan</w:t>
      </w:r>
      <w:r>
        <w:rPr>
          <w:spacing w:val="-3"/>
        </w:rPr>
        <w:t xml:space="preserve"> </w:t>
      </w:r>
      <w:r>
        <w:t>dalam mencapai tujuan atau hasil belajar. Hal ini juga terungkap pada hasil wawancara dengan siswa bahwasanya siswa kurang memahami atau kosentrasi pada saat proses pembelajaran, siswa lebih memikirkan bermain dari pada belajar sehingga siswa tidak memahami pembelajaran yang disampaikan oleh</w:t>
      </w:r>
      <w:r>
        <w:rPr>
          <w:spacing w:val="-8"/>
        </w:rPr>
        <w:t xml:space="preserve"> </w:t>
      </w:r>
      <w:r>
        <w:t>guru.</w:t>
      </w:r>
      <w:r>
        <w:rPr>
          <w:spacing w:val="-8"/>
        </w:rPr>
        <w:t xml:space="preserve"> </w:t>
      </w:r>
      <w:r>
        <w:t>Siswa</w:t>
      </w:r>
      <w:r>
        <w:rPr>
          <w:spacing w:val="-10"/>
        </w:rPr>
        <w:t xml:space="preserve"> </w:t>
      </w:r>
      <w:r>
        <w:t>kurang</w:t>
      </w:r>
      <w:r>
        <w:rPr>
          <w:spacing w:val="-11"/>
        </w:rPr>
        <w:t xml:space="preserve"> </w:t>
      </w:r>
      <w:r>
        <w:t>minat</w:t>
      </w:r>
      <w:r>
        <w:rPr>
          <w:spacing w:val="-7"/>
        </w:rPr>
        <w:t xml:space="preserve"> </w:t>
      </w:r>
      <w:r>
        <w:t>dalam</w:t>
      </w:r>
      <w:r>
        <w:rPr>
          <w:spacing w:val="-7"/>
        </w:rPr>
        <w:t xml:space="preserve"> </w:t>
      </w:r>
      <w:r>
        <w:t>pembelajaran</w:t>
      </w:r>
      <w:r>
        <w:rPr>
          <w:spacing w:val="-9"/>
        </w:rPr>
        <w:t xml:space="preserve"> </w:t>
      </w:r>
      <w:r>
        <w:t>IPS</w:t>
      </w:r>
      <w:r>
        <w:rPr>
          <w:spacing w:val="-8"/>
        </w:rPr>
        <w:t xml:space="preserve"> </w:t>
      </w:r>
      <w:r>
        <w:t>Terpadu.</w:t>
      </w:r>
      <w:r>
        <w:rPr>
          <w:spacing w:val="-8"/>
        </w:rPr>
        <w:t xml:space="preserve"> </w:t>
      </w:r>
      <w:r>
        <w:t>Sehingga</w:t>
      </w:r>
      <w:r>
        <w:rPr>
          <w:spacing w:val="-8"/>
        </w:rPr>
        <w:t xml:space="preserve"> </w:t>
      </w:r>
      <w:r>
        <w:t>mengakibatkan</w:t>
      </w:r>
      <w:r>
        <w:rPr>
          <w:spacing w:val="-10"/>
        </w:rPr>
        <w:t xml:space="preserve"> </w:t>
      </w:r>
      <w:r>
        <w:t>siswa</w:t>
      </w:r>
      <w:r>
        <w:rPr>
          <w:spacing w:val="-10"/>
        </w:rPr>
        <w:t xml:space="preserve"> </w:t>
      </w:r>
      <w:r>
        <w:t>kesulitan dalam pembelajaran.</w:t>
      </w:r>
    </w:p>
    <w:p w14:paraId="308F35C3" w14:textId="77777777" w:rsidR="008470EA" w:rsidRDefault="00000000">
      <w:pPr>
        <w:pStyle w:val="BodyText"/>
        <w:spacing w:before="1" w:line="276" w:lineRule="auto"/>
        <w:ind w:right="434"/>
        <w:jc w:val="left"/>
      </w:pPr>
      <w:r>
        <w:t>Sebagaimana juga diungkapkan oleh guru mata pelajaran bahwasanya kesulitan belajar siswa diakibatkan kurangnya buka referinsi atau penunjang yang disediakan</w:t>
      </w:r>
      <w:r>
        <w:rPr>
          <w:spacing w:val="-3"/>
        </w:rPr>
        <w:t xml:space="preserve"> </w:t>
      </w:r>
      <w:r>
        <w:t>oleh sekolah, sehingga siswa tidak langsung memahami materi yang dijelaskan, siswa hanya mendengarkan saja. Sehingga mengakibatkan</w:t>
      </w:r>
    </w:p>
    <w:p w14:paraId="010E5422" w14:textId="77777777" w:rsidR="008470EA" w:rsidRDefault="00000000">
      <w:pPr>
        <w:pStyle w:val="BodyText"/>
        <w:spacing w:before="39" w:line="276" w:lineRule="auto"/>
        <w:ind w:left="0" w:right="438" w:firstLine="0"/>
        <w:jc w:val="left"/>
      </w:pPr>
      <w:r>
        <w:t xml:space="preserve">                    siswa</w:t>
      </w:r>
      <w:r>
        <w:rPr>
          <w:spacing w:val="-7"/>
        </w:rPr>
        <w:t xml:space="preserve"> </w:t>
      </w:r>
      <w:r>
        <w:t>kesulita</w:t>
      </w:r>
      <w:r>
        <w:rPr>
          <w:spacing w:val="-7"/>
        </w:rPr>
        <w:t xml:space="preserve"> </w:t>
      </w:r>
      <w:r>
        <w:t>dalam</w:t>
      </w:r>
      <w:r>
        <w:rPr>
          <w:spacing w:val="-6"/>
        </w:rPr>
        <w:t xml:space="preserve"> </w:t>
      </w:r>
      <w:r>
        <w:t>belajar.</w:t>
      </w:r>
      <w:r>
        <w:rPr>
          <w:spacing w:val="-5"/>
        </w:rPr>
        <w:t xml:space="preserve"> </w:t>
      </w:r>
      <w:r>
        <w:t>Demikian</w:t>
      </w:r>
      <w:r>
        <w:rPr>
          <w:spacing w:val="-8"/>
        </w:rPr>
        <w:t xml:space="preserve"> </w:t>
      </w:r>
      <w:r>
        <w:t>juga</w:t>
      </w:r>
      <w:r>
        <w:rPr>
          <w:spacing w:val="-4"/>
        </w:rPr>
        <w:t xml:space="preserve"> </w:t>
      </w:r>
      <w:r>
        <w:t>diungkapkan</w:t>
      </w:r>
      <w:r>
        <w:rPr>
          <w:spacing w:val="-5"/>
        </w:rPr>
        <w:t xml:space="preserve"> </w:t>
      </w:r>
      <w:r>
        <w:t>oleh</w:t>
      </w:r>
      <w:r>
        <w:rPr>
          <w:spacing w:val="-7"/>
        </w:rPr>
        <w:t xml:space="preserve"> </w:t>
      </w:r>
      <w:r>
        <w:t>orang</w:t>
      </w:r>
      <w:r>
        <w:rPr>
          <w:spacing w:val="-7"/>
        </w:rPr>
        <w:t xml:space="preserve"> </w:t>
      </w:r>
      <w:r>
        <w:t>tua</w:t>
      </w:r>
      <w:r>
        <w:rPr>
          <w:spacing w:val="-5"/>
        </w:rPr>
        <w:t xml:space="preserve"> </w:t>
      </w:r>
      <w:r>
        <w:t>siswa</w:t>
      </w:r>
      <w:r>
        <w:rPr>
          <w:spacing w:val="-4"/>
        </w:rPr>
        <w:t xml:space="preserve"> </w:t>
      </w:r>
      <w:r>
        <w:t>bahwasanya</w:t>
      </w:r>
      <w:r>
        <w:rPr>
          <w:spacing w:val="-7"/>
        </w:rPr>
        <w:t xml:space="preserve">                                            </w:t>
      </w:r>
      <w:r>
        <w:t>kegiatan</w:t>
      </w:r>
      <w:r>
        <w:rPr>
          <w:spacing w:val="-8"/>
        </w:rPr>
        <w:t xml:space="preserve"> </w:t>
      </w:r>
      <w:r>
        <w:t>yang dilakukan anaknya saat dirumah hanya bermain dan kurangnya kepedulian orang tua kepada anaknya untuk mengingatkan belajar dan keperluan anaknya di sekolah tidak terpenuhi sehingga siswa kesulitan dalam belajar.</w:t>
      </w:r>
    </w:p>
    <w:p w14:paraId="1DBE4B1C" w14:textId="77777777" w:rsidR="008470EA" w:rsidRDefault="00000000">
      <w:pPr>
        <w:pStyle w:val="BodyText"/>
        <w:spacing w:before="1" w:line="276" w:lineRule="auto"/>
        <w:ind w:right="432"/>
        <w:jc w:val="left"/>
      </w:pPr>
      <w:r>
        <w:t>Penelitian terdahulu oleh Shasliani dalam penelitiannya tentang upaya penanganan kesulitan belajar siswa pada mata pelajaran IPS Terpadu di SMP Negeri 24 Makassar tahun 2019 menyimpulkan bahwa beberapa faktor-faktor yang mempengaruhi kesulitan belajar yang disajikan, ada dua faktor yang mempengaruhi kesulitan belajar yang disajikan, ada dua faktor yang mempengaruhi kesulitan belajar siswa</w:t>
      </w:r>
      <w:r>
        <w:rPr>
          <w:spacing w:val="-8"/>
        </w:rPr>
        <w:t xml:space="preserve"> </w:t>
      </w:r>
      <w:r>
        <w:t>di</w:t>
      </w:r>
      <w:r>
        <w:rPr>
          <w:spacing w:val="-8"/>
        </w:rPr>
        <w:t xml:space="preserve"> </w:t>
      </w:r>
      <w:r>
        <w:t>SMP</w:t>
      </w:r>
      <w:r>
        <w:rPr>
          <w:spacing w:val="-7"/>
        </w:rPr>
        <w:t xml:space="preserve"> </w:t>
      </w:r>
      <w:r>
        <w:t>Negeri</w:t>
      </w:r>
      <w:r>
        <w:rPr>
          <w:spacing w:val="-11"/>
        </w:rPr>
        <w:t xml:space="preserve"> </w:t>
      </w:r>
      <w:r>
        <w:t>24</w:t>
      </w:r>
      <w:r>
        <w:rPr>
          <w:spacing w:val="-10"/>
        </w:rPr>
        <w:t xml:space="preserve"> </w:t>
      </w:r>
      <w:r>
        <w:t>Makasar,</w:t>
      </w:r>
      <w:r>
        <w:rPr>
          <w:spacing w:val="-8"/>
        </w:rPr>
        <w:t xml:space="preserve"> </w:t>
      </w:r>
      <w:r>
        <w:t>yaitu</w:t>
      </w:r>
      <w:r>
        <w:rPr>
          <w:spacing w:val="-8"/>
        </w:rPr>
        <w:t xml:space="preserve"> </w:t>
      </w:r>
      <w:r>
        <w:t>faktor</w:t>
      </w:r>
      <w:r>
        <w:rPr>
          <w:spacing w:val="-8"/>
        </w:rPr>
        <w:t xml:space="preserve"> </w:t>
      </w:r>
      <w:r>
        <w:t>internal</w:t>
      </w:r>
      <w:r>
        <w:rPr>
          <w:spacing w:val="-11"/>
        </w:rPr>
        <w:t xml:space="preserve"> </w:t>
      </w:r>
      <w:r>
        <w:t>dan</w:t>
      </w:r>
      <w:r>
        <w:rPr>
          <w:spacing w:val="-9"/>
        </w:rPr>
        <w:t xml:space="preserve"> </w:t>
      </w:r>
      <w:r>
        <w:t>faktor</w:t>
      </w:r>
      <w:r>
        <w:rPr>
          <w:spacing w:val="-11"/>
        </w:rPr>
        <w:t xml:space="preserve"> </w:t>
      </w:r>
      <w:r>
        <w:t>eksternal</w:t>
      </w:r>
      <w:r>
        <w:rPr>
          <w:spacing w:val="-7"/>
        </w:rPr>
        <w:t xml:space="preserve"> </w:t>
      </w:r>
      <w:r>
        <w:t>(Shasliani,</w:t>
      </w:r>
      <w:r>
        <w:rPr>
          <w:spacing w:val="-8"/>
        </w:rPr>
        <w:t xml:space="preserve"> </w:t>
      </w:r>
      <w:r>
        <w:t>n.d.).</w:t>
      </w:r>
      <w:r>
        <w:rPr>
          <w:spacing w:val="-8"/>
        </w:rPr>
        <w:t xml:space="preserve"> </w:t>
      </w:r>
      <w:r>
        <w:t>Faktor</w:t>
      </w:r>
      <w:r>
        <w:rPr>
          <w:spacing w:val="-8"/>
        </w:rPr>
        <w:t xml:space="preserve"> </w:t>
      </w:r>
      <w:r>
        <w:t>internal meliputi intelegensi, perhatian, dan minat dan faktor ekternal yaitu faktor keadaan ekonomi keluarga, metode mengajar dan materi pelajaran IPS serta faktor teman bergaul. Kemudian siswa mengalami kesulitan dalam memahami materi-materi IPS karena adanya beberapa faktor yang mempengaruhinya. Salah satunya menurut siswa materi yang disampaikan guru suli dipahami karena sebagian guru IPS di SMP</w:t>
      </w:r>
      <w:r>
        <w:rPr>
          <w:spacing w:val="-5"/>
        </w:rPr>
        <w:t xml:space="preserve"> </w:t>
      </w:r>
      <w:r>
        <w:t>Negeri</w:t>
      </w:r>
      <w:r>
        <w:rPr>
          <w:spacing w:val="-7"/>
        </w:rPr>
        <w:t xml:space="preserve"> </w:t>
      </w:r>
      <w:r>
        <w:t>24</w:t>
      </w:r>
      <w:r>
        <w:rPr>
          <w:spacing w:val="-8"/>
        </w:rPr>
        <w:t xml:space="preserve"> </w:t>
      </w:r>
      <w:r>
        <w:t>Makasar</w:t>
      </w:r>
      <w:r>
        <w:rPr>
          <w:spacing w:val="-7"/>
        </w:rPr>
        <w:t xml:space="preserve"> </w:t>
      </w:r>
      <w:r>
        <w:t>hanya</w:t>
      </w:r>
      <w:r>
        <w:rPr>
          <w:spacing w:val="-7"/>
        </w:rPr>
        <w:t xml:space="preserve"> </w:t>
      </w:r>
      <w:r>
        <w:t>menerapkan</w:t>
      </w:r>
      <w:r>
        <w:rPr>
          <w:spacing w:val="-9"/>
        </w:rPr>
        <w:t xml:space="preserve"> </w:t>
      </w:r>
      <w:r>
        <w:t>metode</w:t>
      </w:r>
      <w:r>
        <w:rPr>
          <w:spacing w:val="-6"/>
        </w:rPr>
        <w:t xml:space="preserve"> </w:t>
      </w:r>
      <w:r>
        <w:t>diskusi</w:t>
      </w:r>
      <w:r>
        <w:rPr>
          <w:spacing w:val="-7"/>
        </w:rPr>
        <w:t xml:space="preserve"> </w:t>
      </w:r>
      <w:r>
        <w:t>saja</w:t>
      </w:r>
      <w:r>
        <w:rPr>
          <w:spacing w:val="-7"/>
        </w:rPr>
        <w:t xml:space="preserve"> </w:t>
      </w:r>
      <w:r>
        <w:t>dan</w:t>
      </w:r>
      <w:r>
        <w:rPr>
          <w:spacing w:val="-7"/>
        </w:rPr>
        <w:t xml:space="preserve"> </w:t>
      </w:r>
      <w:r>
        <w:t>mengerjakan</w:t>
      </w:r>
      <w:r>
        <w:rPr>
          <w:spacing w:val="-9"/>
        </w:rPr>
        <w:t xml:space="preserve"> </w:t>
      </w:r>
      <w:r>
        <w:t>LKS</w:t>
      </w:r>
      <w:r>
        <w:rPr>
          <w:spacing w:val="-7"/>
        </w:rPr>
        <w:t xml:space="preserve"> </w:t>
      </w:r>
      <w:r>
        <w:t>tanpa</w:t>
      </w:r>
      <w:r>
        <w:rPr>
          <w:spacing w:val="-7"/>
        </w:rPr>
        <w:t xml:space="preserve"> </w:t>
      </w:r>
      <w:r>
        <w:t>menjelaskan materi</w:t>
      </w:r>
      <w:r>
        <w:rPr>
          <w:spacing w:val="-4"/>
        </w:rPr>
        <w:t xml:space="preserve"> </w:t>
      </w:r>
      <w:r>
        <w:t>tersebut.</w:t>
      </w:r>
      <w:r>
        <w:rPr>
          <w:spacing w:val="-4"/>
        </w:rPr>
        <w:t xml:space="preserve"> </w:t>
      </w:r>
      <w:r>
        <w:t>guna</w:t>
      </w:r>
      <w:r>
        <w:rPr>
          <w:spacing w:val="-4"/>
        </w:rPr>
        <w:t xml:space="preserve"> </w:t>
      </w:r>
      <w:r>
        <w:t>memudahkan</w:t>
      </w:r>
      <w:r>
        <w:rPr>
          <w:spacing w:val="-5"/>
        </w:rPr>
        <w:t xml:space="preserve"> </w:t>
      </w:r>
      <w:r>
        <w:t>siswa</w:t>
      </w:r>
      <w:r>
        <w:rPr>
          <w:spacing w:val="-4"/>
        </w:rPr>
        <w:t xml:space="preserve"> </w:t>
      </w:r>
      <w:r>
        <w:t>untuk</w:t>
      </w:r>
      <w:r>
        <w:rPr>
          <w:spacing w:val="-6"/>
        </w:rPr>
        <w:t xml:space="preserve"> </w:t>
      </w:r>
      <w:r>
        <w:t>memahami</w:t>
      </w:r>
      <w:r>
        <w:rPr>
          <w:spacing w:val="-4"/>
        </w:rPr>
        <w:t xml:space="preserve"> </w:t>
      </w:r>
      <w:r>
        <w:t>dan</w:t>
      </w:r>
      <w:r>
        <w:rPr>
          <w:spacing w:val="-7"/>
        </w:rPr>
        <w:t xml:space="preserve"> </w:t>
      </w:r>
      <w:r>
        <w:t>menerima</w:t>
      </w:r>
      <w:r>
        <w:rPr>
          <w:spacing w:val="-7"/>
        </w:rPr>
        <w:t xml:space="preserve"> </w:t>
      </w:r>
      <w:r>
        <w:t>materi</w:t>
      </w:r>
      <w:r>
        <w:rPr>
          <w:spacing w:val="-5"/>
        </w:rPr>
        <w:t xml:space="preserve"> </w:t>
      </w:r>
      <w:r>
        <w:t>IPS</w:t>
      </w:r>
      <w:r>
        <w:rPr>
          <w:spacing w:val="-4"/>
        </w:rPr>
        <w:t xml:space="preserve"> </w:t>
      </w:r>
      <w:r>
        <w:t>dengan</w:t>
      </w:r>
      <w:r>
        <w:rPr>
          <w:spacing w:val="-5"/>
        </w:rPr>
        <w:t xml:space="preserve"> </w:t>
      </w:r>
      <w:r>
        <w:t>baik</w:t>
      </w:r>
      <w:r>
        <w:rPr>
          <w:spacing w:val="-7"/>
        </w:rPr>
        <w:t xml:space="preserve"> </w:t>
      </w:r>
      <w:r>
        <w:t>maka guru melakukan berbagai upaya untuk mengatasi kesulitan belajar siswa diantaranya, menjelaskan kembali</w:t>
      </w:r>
      <w:r>
        <w:rPr>
          <w:spacing w:val="-11"/>
        </w:rPr>
        <w:t xml:space="preserve"> </w:t>
      </w:r>
      <w:r>
        <w:t>materi</w:t>
      </w:r>
      <w:r>
        <w:rPr>
          <w:spacing w:val="-8"/>
        </w:rPr>
        <w:t xml:space="preserve"> </w:t>
      </w:r>
      <w:r>
        <w:t>yang</w:t>
      </w:r>
      <w:r>
        <w:rPr>
          <w:spacing w:val="-9"/>
        </w:rPr>
        <w:t xml:space="preserve"> </w:t>
      </w:r>
      <w:r>
        <w:t>belum</w:t>
      </w:r>
      <w:r>
        <w:rPr>
          <w:spacing w:val="-9"/>
        </w:rPr>
        <w:t xml:space="preserve"> </w:t>
      </w:r>
      <w:r>
        <w:t>dipahami</w:t>
      </w:r>
      <w:r>
        <w:rPr>
          <w:spacing w:val="-8"/>
        </w:rPr>
        <w:t xml:space="preserve"> </w:t>
      </w:r>
      <w:r>
        <w:t>siswa,</w:t>
      </w:r>
      <w:r>
        <w:rPr>
          <w:spacing w:val="-8"/>
        </w:rPr>
        <w:t xml:space="preserve"> </w:t>
      </w:r>
      <w:r>
        <w:t>menggunakan</w:t>
      </w:r>
      <w:r>
        <w:rPr>
          <w:spacing w:val="-9"/>
        </w:rPr>
        <w:t xml:space="preserve"> </w:t>
      </w:r>
      <w:r>
        <w:t>metode</w:t>
      </w:r>
      <w:r>
        <w:rPr>
          <w:spacing w:val="-10"/>
        </w:rPr>
        <w:t xml:space="preserve"> </w:t>
      </w:r>
      <w:r>
        <w:t>yang</w:t>
      </w:r>
      <w:r>
        <w:rPr>
          <w:spacing w:val="-9"/>
        </w:rPr>
        <w:t xml:space="preserve"> </w:t>
      </w:r>
      <w:r>
        <w:t>membuat</w:t>
      </w:r>
      <w:r>
        <w:rPr>
          <w:spacing w:val="-10"/>
        </w:rPr>
        <w:t xml:space="preserve"> </w:t>
      </w:r>
      <w:r>
        <w:t>siswa</w:t>
      </w:r>
      <w:r>
        <w:rPr>
          <w:spacing w:val="-8"/>
        </w:rPr>
        <w:t xml:space="preserve"> </w:t>
      </w:r>
      <w:r>
        <w:t>aktif,</w:t>
      </w:r>
      <w:r>
        <w:rPr>
          <w:spacing w:val="-8"/>
        </w:rPr>
        <w:t xml:space="preserve"> </w:t>
      </w:r>
      <w:r>
        <w:t>pemberian tugas, meningkatkan motivasi belajar dan menambah jam di luar jam pelajaran sekolah. Persamaan dengan penelitian yang akan dilakukan adalah keduanya mengkaji faktor-faktor kesulitan belajar pada siswa</w:t>
      </w:r>
      <w:r>
        <w:rPr>
          <w:spacing w:val="-2"/>
        </w:rPr>
        <w:t xml:space="preserve"> </w:t>
      </w:r>
      <w:r>
        <w:t>pada</w:t>
      </w:r>
      <w:r>
        <w:rPr>
          <w:spacing w:val="-4"/>
        </w:rPr>
        <w:t xml:space="preserve"> </w:t>
      </w:r>
      <w:r>
        <w:t>mata</w:t>
      </w:r>
      <w:r>
        <w:rPr>
          <w:spacing w:val="-2"/>
        </w:rPr>
        <w:t xml:space="preserve"> </w:t>
      </w:r>
      <w:r>
        <w:t>pelajaran</w:t>
      </w:r>
      <w:r>
        <w:rPr>
          <w:spacing w:val="-6"/>
        </w:rPr>
        <w:t xml:space="preserve"> </w:t>
      </w:r>
      <w:r>
        <w:t>IPS</w:t>
      </w:r>
      <w:r>
        <w:rPr>
          <w:spacing w:val="-2"/>
        </w:rPr>
        <w:t xml:space="preserve"> </w:t>
      </w:r>
      <w:r>
        <w:t>dengan</w:t>
      </w:r>
      <w:r>
        <w:rPr>
          <w:spacing w:val="-5"/>
        </w:rPr>
        <w:t xml:space="preserve"> </w:t>
      </w:r>
      <w:r>
        <w:t>metode</w:t>
      </w:r>
      <w:r>
        <w:rPr>
          <w:spacing w:val="-4"/>
        </w:rPr>
        <w:t xml:space="preserve"> </w:t>
      </w:r>
      <w:r>
        <w:t>penelitian</w:t>
      </w:r>
      <w:r>
        <w:rPr>
          <w:spacing w:val="-4"/>
        </w:rPr>
        <w:t xml:space="preserve"> </w:t>
      </w:r>
      <w:r>
        <w:t>deskriptif</w:t>
      </w:r>
      <w:r>
        <w:rPr>
          <w:spacing w:val="-4"/>
        </w:rPr>
        <w:t xml:space="preserve"> </w:t>
      </w:r>
      <w:r>
        <w:t>sedangkan</w:t>
      </w:r>
      <w:r>
        <w:rPr>
          <w:spacing w:val="-2"/>
        </w:rPr>
        <w:t xml:space="preserve"> </w:t>
      </w:r>
      <w:r>
        <w:t>perbedaan</w:t>
      </w:r>
      <w:r>
        <w:rPr>
          <w:spacing w:val="-4"/>
        </w:rPr>
        <w:t xml:space="preserve"> </w:t>
      </w:r>
      <w:r>
        <w:t>hanya</w:t>
      </w:r>
      <w:r>
        <w:rPr>
          <w:spacing w:val="-4"/>
        </w:rPr>
        <w:t xml:space="preserve"> </w:t>
      </w:r>
      <w:r>
        <w:t>terletak pada lokasi penelitian.</w:t>
      </w:r>
    </w:p>
    <w:p w14:paraId="285431D7" w14:textId="77777777" w:rsidR="008470EA" w:rsidRDefault="008470EA">
      <w:pPr>
        <w:pStyle w:val="BodyText"/>
        <w:spacing w:before="1" w:line="276" w:lineRule="auto"/>
        <w:ind w:right="432"/>
        <w:jc w:val="left"/>
      </w:pPr>
    </w:p>
    <w:p w14:paraId="4108BAB8" w14:textId="77777777" w:rsidR="008470EA" w:rsidRDefault="008470EA">
      <w:pPr>
        <w:pStyle w:val="BodyText"/>
        <w:spacing w:before="1" w:line="276" w:lineRule="auto"/>
        <w:ind w:right="432"/>
      </w:pPr>
    </w:p>
    <w:p w14:paraId="06EFEA1E" w14:textId="77777777" w:rsidR="008470EA" w:rsidRDefault="008470EA">
      <w:pPr>
        <w:pStyle w:val="BodyText"/>
        <w:spacing w:before="1" w:line="276" w:lineRule="auto"/>
        <w:ind w:right="432"/>
      </w:pPr>
    </w:p>
    <w:p w14:paraId="3CF544C9" w14:textId="77777777" w:rsidR="008470EA" w:rsidRDefault="008470EA">
      <w:pPr>
        <w:pStyle w:val="BodyText"/>
        <w:spacing w:before="1" w:line="276" w:lineRule="auto"/>
        <w:ind w:right="432"/>
      </w:pPr>
    </w:p>
    <w:p w14:paraId="285C9C3A" w14:textId="77777777" w:rsidR="008470EA" w:rsidRDefault="008470EA">
      <w:pPr>
        <w:pStyle w:val="BodyText"/>
        <w:spacing w:before="1" w:line="276" w:lineRule="auto"/>
        <w:ind w:right="432"/>
      </w:pPr>
    </w:p>
    <w:p w14:paraId="03E2224F" w14:textId="77777777" w:rsidR="008470EA" w:rsidRDefault="008470EA">
      <w:pPr>
        <w:pStyle w:val="BodyText"/>
        <w:spacing w:before="1" w:line="276" w:lineRule="auto"/>
        <w:ind w:right="432"/>
      </w:pPr>
    </w:p>
    <w:p w14:paraId="154ADDE2" w14:textId="77777777" w:rsidR="008470EA" w:rsidRDefault="008470EA">
      <w:pPr>
        <w:pStyle w:val="BodyText"/>
        <w:spacing w:before="1" w:line="276" w:lineRule="auto"/>
        <w:ind w:right="432"/>
      </w:pPr>
    </w:p>
    <w:p w14:paraId="742EEEE1" w14:textId="77777777" w:rsidR="008470EA" w:rsidRDefault="008470EA">
      <w:pPr>
        <w:pStyle w:val="BodyText"/>
        <w:spacing w:before="1" w:line="276" w:lineRule="auto"/>
        <w:ind w:right="432"/>
      </w:pPr>
    </w:p>
    <w:p w14:paraId="478F2E64" w14:textId="77777777" w:rsidR="008470EA" w:rsidRDefault="00000000">
      <w:pPr>
        <w:pStyle w:val="Heading1"/>
      </w:pPr>
      <w:r>
        <w:rPr>
          <w:spacing w:val="-2"/>
        </w:rPr>
        <w:lastRenderedPageBreak/>
        <w:t>SIMPULAN</w:t>
      </w:r>
    </w:p>
    <w:p w14:paraId="5AF38785" w14:textId="77777777" w:rsidR="008470EA" w:rsidRDefault="00000000">
      <w:pPr>
        <w:pStyle w:val="BodyText"/>
        <w:spacing w:before="120" w:line="276" w:lineRule="auto"/>
        <w:ind w:right="432"/>
      </w:pPr>
      <w:r>
        <w:t>Berdasarkan penelitian yang telah dilakukan oleh peneliti tentang Analisis Faktor-Faktor Yang Mempengaruhi Kesulitan Belajar Siswa Dalam Pembelajaran IPS Terpadu Kelas VIII SMP Negeri 2 Tuhemberua</w:t>
      </w:r>
      <w:r>
        <w:rPr>
          <w:spacing w:val="-11"/>
        </w:rPr>
        <w:t xml:space="preserve"> </w:t>
      </w:r>
      <w:r>
        <w:t>Tahun</w:t>
      </w:r>
      <w:r>
        <w:rPr>
          <w:spacing w:val="-11"/>
        </w:rPr>
        <w:t xml:space="preserve"> </w:t>
      </w:r>
      <w:r>
        <w:t>Pelajaran</w:t>
      </w:r>
      <w:r>
        <w:rPr>
          <w:spacing w:val="-8"/>
        </w:rPr>
        <w:t xml:space="preserve"> </w:t>
      </w:r>
      <w:r>
        <w:t>2022/2023,</w:t>
      </w:r>
      <w:r>
        <w:rPr>
          <w:spacing w:val="-7"/>
        </w:rPr>
        <w:t xml:space="preserve"> </w:t>
      </w:r>
      <w:r>
        <w:t>dapat</w:t>
      </w:r>
      <w:r>
        <w:rPr>
          <w:spacing w:val="-10"/>
        </w:rPr>
        <w:t xml:space="preserve"> </w:t>
      </w:r>
      <w:r>
        <w:t>ditarik</w:t>
      </w:r>
      <w:r>
        <w:rPr>
          <w:spacing w:val="-7"/>
        </w:rPr>
        <w:t xml:space="preserve"> </w:t>
      </w:r>
      <w:r>
        <w:t>kesimpilan</w:t>
      </w:r>
      <w:r>
        <w:rPr>
          <w:spacing w:val="-11"/>
        </w:rPr>
        <w:t xml:space="preserve"> </w:t>
      </w:r>
      <w:r>
        <w:t>yaitu</w:t>
      </w:r>
      <w:r>
        <w:rPr>
          <w:spacing w:val="-11"/>
        </w:rPr>
        <w:t xml:space="preserve"> </w:t>
      </w:r>
      <w:r>
        <w:t>sebagai</w:t>
      </w:r>
      <w:r>
        <w:rPr>
          <w:spacing w:val="-10"/>
        </w:rPr>
        <w:t xml:space="preserve"> </w:t>
      </w:r>
      <w:r>
        <w:t>berikut:</w:t>
      </w:r>
      <w:r>
        <w:rPr>
          <w:spacing w:val="-9"/>
        </w:rPr>
        <w:t xml:space="preserve"> </w:t>
      </w:r>
      <w:r>
        <w:t>Kesulitan</w:t>
      </w:r>
      <w:r>
        <w:rPr>
          <w:spacing w:val="-8"/>
        </w:rPr>
        <w:t xml:space="preserve"> </w:t>
      </w:r>
      <w:r>
        <w:t>belajar IPS</w:t>
      </w:r>
      <w:r>
        <w:rPr>
          <w:spacing w:val="-13"/>
        </w:rPr>
        <w:t xml:space="preserve"> </w:t>
      </w:r>
      <w:r>
        <w:t>Terpadu</w:t>
      </w:r>
      <w:r>
        <w:rPr>
          <w:spacing w:val="-12"/>
        </w:rPr>
        <w:t xml:space="preserve"> </w:t>
      </w:r>
      <w:r>
        <w:t>siswa</w:t>
      </w:r>
      <w:r>
        <w:rPr>
          <w:spacing w:val="-13"/>
        </w:rPr>
        <w:t xml:space="preserve"> </w:t>
      </w:r>
      <w:r>
        <w:t>pada</w:t>
      </w:r>
      <w:r>
        <w:rPr>
          <w:spacing w:val="-12"/>
        </w:rPr>
        <w:t xml:space="preserve"> </w:t>
      </w:r>
      <w:r>
        <w:t>mata</w:t>
      </w:r>
      <w:r>
        <w:rPr>
          <w:spacing w:val="-13"/>
        </w:rPr>
        <w:t xml:space="preserve"> </w:t>
      </w:r>
      <w:r>
        <w:t>pelajaran</w:t>
      </w:r>
      <w:r>
        <w:rPr>
          <w:spacing w:val="-12"/>
        </w:rPr>
        <w:t xml:space="preserve"> </w:t>
      </w:r>
      <w:r>
        <w:t>IPS</w:t>
      </w:r>
      <w:r>
        <w:rPr>
          <w:spacing w:val="-13"/>
        </w:rPr>
        <w:t xml:space="preserve"> </w:t>
      </w:r>
      <w:r>
        <w:t>Terpadu</w:t>
      </w:r>
      <w:r>
        <w:rPr>
          <w:spacing w:val="-12"/>
        </w:rPr>
        <w:t xml:space="preserve"> </w:t>
      </w:r>
      <w:r>
        <w:t>dipengaruhi</w:t>
      </w:r>
      <w:r>
        <w:rPr>
          <w:spacing w:val="-12"/>
        </w:rPr>
        <w:t xml:space="preserve"> </w:t>
      </w:r>
      <w:r>
        <w:t>oleh</w:t>
      </w:r>
      <w:r>
        <w:rPr>
          <w:spacing w:val="-13"/>
        </w:rPr>
        <w:t xml:space="preserve"> </w:t>
      </w:r>
      <w:r>
        <w:t>faktor</w:t>
      </w:r>
      <w:r>
        <w:rPr>
          <w:spacing w:val="-12"/>
        </w:rPr>
        <w:t xml:space="preserve"> </w:t>
      </w:r>
      <w:r>
        <w:t>internal</w:t>
      </w:r>
      <w:r>
        <w:rPr>
          <w:spacing w:val="-13"/>
        </w:rPr>
        <w:t xml:space="preserve"> </w:t>
      </w:r>
      <w:r>
        <w:t>(dari</w:t>
      </w:r>
      <w:r>
        <w:rPr>
          <w:spacing w:val="-12"/>
        </w:rPr>
        <w:t xml:space="preserve"> </w:t>
      </w:r>
      <w:r>
        <w:t>dalam</w:t>
      </w:r>
      <w:r>
        <w:rPr>
          <w:spacing w:val="-13"/>
        </w:rPr>
        <w:t xml:space="preserve"> </w:t>
      </w:r>
      <w:r>
        <w:t>diri</w:t>
      </w:r>
      <w:r>
        <w:rPr>
          <w:spacing w:val="-12"/>
        </w:rPr>
        <w:t xml:space="preserve"> </w:t>
      </w:r>
      <w:r>
        <w:t>siswa) dan faktor eksternal (dari luar diri siswa). Faktor internal adalah terdapat pada faktor Psikologi yaitu kurangnya siswa memahami materi dan kurangnya minat siswa dalam pembelajaran IPS Terpadu, dan guru kurang memberikan motivasi kepada siswa. Faktor kesehatan mental yaitu kondisi fisik siswa yang kurang</w:t>
      </w:r>
      <w:r>
        <w:rPr>
          <w:spacing w:val="-5"/>
        </w:rPr>
        <w:t xml:space="preserve"> </w:t>
      </w:r>
      <w:r>
        <w:t>sehat</w:t>
      </w:r>
      <w:r>
        <w:rPr>
          <w:spacing w:val="-4"/>
        </w:rPr>
        <w:t xml:space="preserve"> </w:t>
      </w:r>
      <w:r>
        <w:t>dan</w:t>
      </w:r>
      <w:r>
        <w:rPr>
          <w:spacing w:val="-5"/>
        </w:rPr>
        <w:t xml:space="preserve"> </w:t>
      </w:r>
      <w:r>
        <w:t>rasa</w:t>
      </w:r>
      <w:r>
        <w:rPr>
          <w:spacing w:val="-7"/>
        </w:rPr>
        <w:t xml:space="preserve"> </w:t>
      </w:r>
      <w:r>
        <w:t>emosional</w:t>
      </w:r>
      <w:r>
        <w:rPr>
          <w:spacing w:val="-5"/>
        </w:rPr>
        <w:t xml:space="preserve"> </w:t>
      </w:r>
      <w:r>
        <w:t>yang</w:t>
      </w:r>
      <w:r>
        <w:rPr>
          <w:spacing w:val="-7"/>
        </w:rPr>
        <w:t xml:space="preserve"> </w:t>
      </w:r>
      <w:r>
        <w:t>tinggi</w:t>
      </w:r>
      <w:r>
        <w:rPr>
          <w:spacing w:val="-4"/>
        </w:rPr>
        <w:t xml:space="preserve"> </w:t>
      </w:r>
      <w:r>
        <w:t>sehingga</w:t>
      </w:r>
      <w:r>
        <w:rPr>
          <w:spacing w:val="-4"/>
        </w:rPr>
        <w:t xml:space="preserve"> </w:t>
      </w:r>
      <w:r>
        <w:t>siswa</w:t>
      </w:r>
      <w:r>
        <w:rPr>
          <w:spacing w:val="-4"/>
        </w:rPr>
        <w:t xml:space="preserve"> </w:t>
      </w:r>
      <w:r>
        <w:t>kesulitan</w:t>
      </w:r>
      <w:r>
        <w:rPr>
          <w:spacing w:val="-5"/>
        </w:rPr>
        <w:t xml:space="preserve"> </w:t>
      </w:r>
      <w:r>
        <w:t>belajar</w:t>
      </w:r>
      <w:r>
        <w:rPr>
          <w:spacing w:val="-4"/>
        </w:rPr>
        <w:t xml:space="preserve"> </w:t>
      </w:r>
      <w:r>
        <w:t>dan</w:t>
      </w:r>
      <w:r>
        <w:rPr>
          <w:spacing w:val="-7"/>
        </w:rPr>
        <w:t xml:space="preserve"> </w:t>
      </w:r>
      <w:r>
        <w:t>Faktor</w:t>
      </w:r>
      <w:r>
        <w:rPr>
          <w:spacing w:val="-7"/>
        </w:rPr>
        <w:t xml:space="preserve"> </w:t>
      </w:r>
      <w:r>
        <w:t>eksternal</w:t>
      </w:r>
      <w:r>
        <w:rPr>
          <w:spacing w:val="-5"/>
        </w:rPr>
        <w:t xml:space="preserve"> </w:t>
      </w:r>
      <w:r>
        <w:t>adalah faktor keluarga, kurangnya kepedulian orang tua dengan anaknya dan faktor ekonomi keluarga yang tergolong kurang mampu. Sehingga mengakibatkan siswa kesulitan dalam belajar. dan faktor sekolah yaitu kurangnya buku pelajaran sehingga mengakibatkan siswa kesulitan belajar.</w:t>
      </w:r>
    </w:p>
    <w:p w14:paraId="4BA2E750" w14:textId="77777777" w:rsidR="008470EA" w:rsidRDefault="008470EA">
      <w:pPr>
        <w:pStyle w:val="BodyText"/>
        <w:spacing w:before="40"/>
        <w:ind w:left="0" w:firstLine="0"/>
        <w:jc w:val="left"/>
      </w:pPr>
    </w:p>
    <w:p w14:paraId="4390B46A" w14:textId="77777777" w:rsidR="008470EA" w:rsidRDefault="008470EA">
      <w:pPr>
        <w:pStyle w:val="BodyText"/>
        <w:spacing w:before="40"/>
        <w:ind w:left="0" w:firstLine="0"/>
        <w:jc w:val="left"/>
      </w:pPr>
    </w:p>
    <w:p w14:paraId="216623DF" w14:textId="77777777" w:rsidR="008470EA" w:rsidRDefault="008470EA">
      <w:pPr>
        <w:pStyle w:val="BodyText"/>
        <w:spacing w:before="40"/>
        <w:ind w:left="0" w:firstLine="0"/>
        <w:jc w:val="left"/>
      </w:pPr>
    </w:p>
    <w:p w14:paraId="667AE1EC" w14:textId="77777777" w:rsidR="008470EA" w:rsidRDefault="008470EA">
      <w:pPr>
        <w:pStyle w:val="BodyText"/>
        <w:spacing w:before="40"/>
        <w:ind w:left="0" w:firstLine="0"/>
        <w:jc w:val="left"/>
      </w:pPr>
    </w:p>
    <w:p w14:paraId="133A189E" w14:textId="77777777" w:rsidR="008470EA" w:rsidRDefault="008470EA">
      <w:pPr>
        <w:pStyle w:val="BodyText"/>
        <w:spacing w:before="40"/>
        <w:ind w:left="0" w:firstLine="0"/>
        <w:jc w:val="left"/>
      </w:pPr>
    </w:p>
    <w:p w14:paraId="36CF1EDF" w14:textId="77777777" w:rsidR="008470EA" w:rsidRDefault="008470EA">
      <w:pPr>
        <w:pStyle w:val="BodyText"/>
        <w:spacing w:before="40"/>
        <w:ind w:left="0" w:firstLine="0"/>
        <w:jc w:val="left"/>
      </w:pPr>
    </w:p>
    <w:p w14:paraId="42E010B3" w14:textId="77777777" w:rsidR="008470EA" w:rsidRDefault="008470EA">
      <w:pPr>
        <w:pStyle w:val="BodyText"/>
        <w:spacing w:before="40"/>
        <w:ind w:left="0" w:firstLine="0"/>
        <w:jc w:val="left"/>
      </w:pPr>
    </w:p>
    <w:p w14:paraId="28ED8C01" w14:textId="77777777" w:rsidR="008470EA" w:rsidRDefault="008470EA">
      <w:pPr>
        <w:pStyle w:val="BodyText"/>
        <w:spacing w:before="40"/>
        <w:ind w:left="0" w:firstLine="0"/>
        <w:jc w:val="left"/>
      </w:pPr>
    </w:p>
    <w:p w14:paraId="3C20C832" w14:textId="77777777" w:rsidR="008470EA" w:rsidRDefault="008470EA">
      <w:pPr>
        <w:pStyle w:val="BodyText"/>
        <w:spacing w:before="40"/>
        <w:ind w:left="0" w:firstLine="0"/>
        <w:jc w:val="left"/>
      </w:pPr>
    </w:p>
    <w:p w14:paraId="50AD0B17" w14:textId="77777777" w:rsidR="008470EA" w:rsidRDefault="008470EA">
      <w:pPr>
        <w:pStyle w:val="BodyText"/>
        <w:spacing w:before="40"/>
        <w:ind w:left="0" w:firstLine="0"/>
        <w:jc w:val="left"/>
      </w:pPr>
    </w:p>
    <w:p w14:paraId="198F64E6" w14:textId="77777777" w:rsidR="008470EA" w:rsidRDefault="008470EA">
      <w:pPr>
        <w:pStyle w:val="BodyText"/>
        <w:spacing w:before="40"/>
        <w:ind w:left="0" w:firstLine="0"/>
        <w:jc w:val="left"/>
      </w:pPr>
    </w:p>
    <w:p w14:paraId="2D1E827B" w14:textId="77777777" w:rsidR="008470EA" w:rsidRDefault="008470EA">
      <w:pPr>
        <w:pStyle w:val="BodyText"/>
        <w:spacing w:before="40"/>
        <w:ind w:left="0" w:firstLine="0"/>
        <w:jc w:val="left"/>
      </w:pPr>
    </w:p>
    <w:p w14:paraId="068061A2" w14:textId="77777777" w:rsidR="008470EA" w:rsidRDefault="008470EA">
      <w:pPr>
        <w:pStyle w:val="BodyText"/>
        <w:spacing w:before="40"/>
        <w:ind w:left="0" w:firstLine="0"/>
        <w:jc w:val="left"/>
      </w:pPr>
    </w:p>
    <w:p w14:paraId="062E3921" w14:textId="77777777" w:rsidR="008470EA" w:rsidRDefault="008470EA">
      <w:pPr>
        <w:pStyle w:val="BodyText"/>
        <w:spacing w:before="40"/>
        <w:ind w:left="0" w:firstLine="0"/>
        <w:jc w:val="left"/>
      </w:pPr>
    </w:p>
    <w:p w14:paraId="36526016" w14:textId="77777777" w:rsidR="008470EA" w:rsidRDefault="008470EA">
      <w:pPr>
        <w:pStyle w:val="BodyText"/>
        <w:spacing w:before="40"/>
        <w:ind w:left="0" w:firstLine="0"/>
        <w:jc w:val="left"/>
      </w:pPr>
    </w:p>
    <w:p w14:paraId="113CEF35" w14:textId="77777777" w:rsidR="008470EA" w:rsidRDefault="008470EA">
      <w:pPr>
        <w:pStyle w:val="BodyText"/>
        <w:spacing w:before="40"/>
        <w:ind w:left="0" w:firstLine="0"/>
        <w:jc w:val="left"/>
      </w:pPr>
    </w:p>
    <w:p w14:paraId="69B1751B" w14:textId="77777777" w:rsidR="008470EA" w:rsidRDefault="008470EA">
      <w:pPr>
        <w:pStyle w:val="BodyText"/>
        <w:spacing w:before="40"/>
        <w:ind w:left="0" w:firstLine="0"/>
        <w:jc w:val="left"/>
      </w:pPr>
    </w:p>
    <w:p w14:paraId="57E67721" w14:textId="77777777" w:rsidR="008470EA" w:rsidRDefault="008470EA">
      <w:pPr>
        <w:pStyle w:val="BodyText"/>
        <w:spacing w:before="40"/>
        <w:ind w:left="0" w:firstLine="0"/>
        <w:jc w:val="left"/>
      </w:pPr>
    </w:p>
    <w:p w14:paraId="3F752386" w14:textId="77777777" w:rsidR="008470EA" w:rsidRDefault="008470EA">
      <w:pPr>
        <w:pStyle w:val="BodyText"/>
        <w:spacing w:before="40"/>
        <w:ind w:left="0" w:firstLine="0"/>
        <w:jc w:val="left"/>
      </w:pPr>
    </w:p>
    <w:p w14:paraId="0BE0B329" w14:textId="77777777" w:rsidR="008470EA" w:rsidRDefault="008470EA">
      <w:pPr>
        <w:pStyle w:val="BodyText"/>
        <w:spacing w:before="40"/>
        <w:ind w:left="0" w:firstLine="0"/>
        <w:jc w:val="left"/>
      </w:pPr>
    </w:p>
    <w:p w14:paraId="4645D973" w14:textId="77777777" w:rsidR="008470EA" w:rsidRDefault="008470EA">
      <w:pPr>
        <w:pStyle w:val="BodyText"/>
        <w:spacing w:before="40"/>
        <w:ind w:left="0" w:firstLine="0"/>
        <w:jc w:val="left"/>
      </w:pPr>
    </w:p>
    <w:p w14:paraId="00B3FB68" w14:textId="77777777" w:rsidR="008470EA" w:rsidRDefault="008470EA">
      <w:pPr>
        <w:pStyle w:val="BodyText"/>
        <w:spacing w:before="40"/>
        <w:ind w:left="0" w:firstLine="0"/>
        <w:jc w:val="left"/>
      </w:pPr>
    </w:p>
    <w:p w14:paraId="13C0641B" w14:textId="77777777" w:rsidR="008470EA" w:rsidRDefault="008470EA">
      <w:pPr>
        <w:pStyle w:val="BodyText"/>
        <w:spacing w:before="40"/>
        <w:ind w:left="0" w:firstLine="0"/>
        <w:jc w:val="left"/>
      </w:pPr>
    </w:p>
    <w:p w14:paraId="56CD1070" w14:textId="77777777" w:rsidR="008470EA" w:rsidRDefault="008470EA">
      <w:pPr>
        <w:pStyle w:val="BodyText"/>
        <w:spacing w:before="40"/>
        <w:ind w:left="0" w:firstLine="0"/>
        <w:jc w:val="left"/>
      </w:pPr>
    </w:p>
    <w:p w14:paraId="13FC799C" w14:textId="77777777" w:rsidR="008470EA" w:rsidRDefault="008470EA">
      <w:pPr>
        <w:pStyle w:val="BodyText"/>
        <w:spacing w:before="40"/>
        <w:ind w:left="0" w:firstLine="0"/>
        <w:jc w:val="left"/>
      </w:pPr>
    </w:p>
    <w:p w14:paraId="57D21A74" w14:textId="77777777" w:rsidR="008470EA" w:rsidRDefault="008470EA">
      <w:pPr>
        <w:pStyle w:val="BodyText"/>
        <w:spacing w:before="40"/>
        <w:ind w:left="0" w:firstLine="0"/>
        <w:jc w:val="left"/>
      </w:pPr>
    </w:p>
    <w:p w14:paraId="324DCA9A" w14:textId="77777777" w:rsidR="008470EA" w:rsidRDefault="008470EA">
      <w:pPr>
        <w:pStyle w:val="BodyText"/>
        <w:spacing w:before="40"/>
        <w:ind w:left="0" w:firstLine="0"/>
        <w:jc w:val="left"/>
      </w:pPr>
    </w:p>
    <w:p w14:paraId="6D625673" w14:textId="77777777" w:rsidR="008470EA" w:rsidRDefault="008470EA">
      <w:pPr>
        <w:pStyle w:val="BodyText"/>
        <w:spacing w:before="40"/>
        <w:ind w:left="0" w:firstLine="0"/>
        <w:jc w:val="left"/>
      </w:pPr>
    </w:p>
    <w:p w14:paraId="709B782E" w14:textId="77777777" w:rsidR="008470EA" w:rsidRDefault="008470EA">
      <w:pPr>
        <w:pStyle w:val="BodyText"/>
        <w:spacing w:before="40"/>
        <w:ind w:left="0" w:firstLine="0"/>
        <w:jc w:val="left"/>
      </w:pPr>
    </w:p>
    <w:p w14:paraId="175E6709" w14:textId="77777777" w:rsidR="008470EA" w:rsidRDefault="008470EA">
      <w:pPr>
        <w:pStyle w:val="BodyText"/>
        <w:spacing w:before="40"/>
        <w:ind w:left="0" w:firstLine="0"/>
        <w:jc w:val="left"/>
      </w:pPr>
    </w:p>
    <w:p w14:paraId="1BA39485" w14:textId="77777777" w:rsidR="008470EA" w:rsidRDefault="008470EA">
      <w:pPr>
        <w:pStyle w:val="BodyText"/>
        <w:spacing w:before="40"/>
        <w:ind w:left="0" w:firstLine="0"/>
        <w:jc w:val="left"/>
      </w:pPr>
    </w:p>
    <w:p w14:paraId="6D857A65" w14:textId="77777777" w:rsidR="008470EA" w:rsidRDefault="00000000">
      <w:pPr>
        <w:pStyle w:val="Heading1"/>
        <w:spacing w:before="0"/>
      </w:pPr>
      <w:r>
        <w:t xml:space="preserve">                                                           DAFTAR</w:t>
      </w:r>
      <w:r>
        <w:rPr>
          <w:spacing w:val="-4"/>
        </w:rPr>
        <w:t xml:space="preserve"> </w:t>
      </w:r>
      <w:r>
        <w:rPr>
          <w:spacing w:val="-2"/>
        </w:rPr>
        <w:t>PUSTAKA</w:t>
      </w:r>
    </w:p>
    <w:p w14:paraId="34B56ADB" w14:textId="77777777" w:rsidR="008470EA" w:rsidRDefault="00000000">
      <w:pPr>
        <w:tabs>
          <w:tab w:val="left" w:pos="1923"/>
          <w:tab w:val="left" w:pos="2393"/>
          <w:tab w:val="left" w:pos="2829"/>
          <w:tab w:val="left" w:pos="3743"/>
          <w:tab w:val="left" w:pos="4719"/>
          <w:tab w:val="left" w:pos="5883"/>
          <w:tab w:val="left" w:pos="7038"/>
          <w:tab w:val="left" w:pos="7614"/>
          <w:tab w:val="left" w:pos="8425"/>
          <w:tab w:val="left" w:pos="9272"/>
        </w:tabs>
        <w:spacing w:before="41"/>
        <w:ind w:left="920" w:right="435" w:hanging="480"/>
      </w:pPr>
      <w:r>
        <w:rPr>
          <w:spacing w:val="-2"/>
        </w:rPr>
        <w:t>Abdussamad,</w:t>
      </w:r>
      <w:r>
        <w:tab/>
      </w:r>
      <w:r>
        <w:rPr>
          <w:spacing w:val="-6"/>
        </w:rPr>
        <w:t>H.</w:t>
      </w:r>
      <w:r>
        <w:tab/>
      </w:r>
      <w:r>
        <w:rPr>
          <w:spacing w:val="-6"/>
        </w:rPr>
        <w:t>Z.</w:t>
      </w:r>
      <w:r>
        <w:tab/>
      </w:r>
      <w:r>
        <w:rPr>
          <w:spacing w:val="-2"/>
        </w:rPr>
        <w:t>(2021).</w:t>
      </w:r>
      <w:r>
        <w:tab/>
      </w:r>
      <w:r>
        <w:rPr>
          <w:i/>
          <w:spacing w:val="-2"/>
        </w:rPr>
        <w:t>Metode</w:t>
      </w:r>
      <w:r>
        <w:rPr>
          <w:i/>
        </w:rPr>
        <w:tab/>
      </w:r>
      <w:r>
        <w:rPr>
          <w:i/>
          <w:spacing w:val="-2"/>
        </w:rPr>
        <w:t>Penelitian</w:t>
      </w:r>
      <w:r>
        <w:rPr>
          <w:i/>
        </w:rPr>
        <w:tab/>
      </w:r>
      <w:r>
        <w:rPr>
          <w:i/>
          <w:spacing w:val="-2"/>
        </w:rPr>
        <w:t>Kualitatif</w:t>
      </w:r>
      <w:r>
        <w:rPr>
          <w:spacing w:val="-2"/>
        </w:rPr>
        <w:t>.</w:t>
      </w:r>
      <w:r>
        <w:tab/>
      </w:r>
      <w:r>
        <w:rPr>
          <w:spacing w:val="-4"/>
        </w:rPr>
        <w:t>CV.</w:t>
      </w:r>
      <w:r>
        <w:tab/>
      </w:r>
      <w:r>
        <w:rPr>
          <w:spacing w:val="-2"/>
        </w:rPr>
        <w:t>Syakir</w:t>
      </w:r>
      <w:r>
        <w:tab/>
      </w:r>
      <w:r>
        <w:rPr>
          <w:spacing w:val="-2"/>
        </w:rPr>
        <w:t>Media</w:t>
      </w:r>
      <w:r>
        <w:tab/>
      </w:r>
      <w:r>
        <w:rPr>
          <w:spacing w:val="-2"/>
        </w:rPr>
        <w:t>Press. https://books.google.co.id/books?id=JtKREAAAQBAJ</w:t>
      </w:r>
    </w:p>
    <w:p w14:paraId="2ED11845" w14:textId="77777777" w:rsidR="008470EA" w:rsidRDefault="00000000">
      <w:pPr>
        <w:spacing w:before="1"/>
        <w:ind w:left="920" w:hanging="480"/>
      </w:pPr>
      <w:r>
        <w:t>Cahyono,</w:t>
      </w:r>
      <w:r>
        <w:rPr>
          <w:spacing w:val="40"/>
        </w:rPr>
        <w:t xml:space="preserve"> </w:t>
      </w:r>
      <w:r>
        <w:t>H.</w:t>
      </w:r>
      <w:r>
        <w:rPr>
          <w:spacing w:val="40"/>
        </w:rPr>
        <w:t xml:space="preserve"> </w:t>
      </w:r>
      <w:r>
        <w:t>(2019).</w:t>
      </w:r>
      <w:r>
        <w:rPr>
          <w:spacing w:val="40"/>
        </w:rPr>
        <w:t xml:space="preserve"> </w:t>
      </w:r>
      <w:r>
        <w:t>Faktor-faktor</w:t>
      </w:r>
      <w:r>
        <w:rPr>
          <w:spacing w:val="40"/>
        </w:rPr>
        <w:t xml:space="preserve"> </w:t>
      </w:r>
      <w:r>
        <w:t>kesulitan</w:t>
      </w:r>
      <w:r>
        <w:rPr>
          <w:spacing w:val="40"/>
        </w:rPr>
        <w:t xml:space="preserve"> </w:t>
      </w:r>
      <w:r>
        <w:t>belajar</w:t>
      </w:r>
      <w:r>
        <w:rPr>
          <w:spacing w:val="40"/>
        </w:rPr>
        <w:t xml:space="preserve"> </w:t>
      </w:r>
      <w:r>
        <w:t>siswa</w:t>
      </w:r>
      <w:r>
        <w:rPr>
          <w:spacing w:val="40"/>
        </w:rPr>
        <w:t xml:space="preserve"> </w:t>
      </w:r>
      <w:r>
        <w:t>MIN</w:t>
      </w:r>
      <w:r>
        <w:rPr>
          <w:spacing w:val="40"/>
        </w:rPr>
        <w:t xml:space="preserve"> </w:t>
      </w:r>
      <w:r>
        <w:t>Janti.</w:t>
      </w:r>
      <w:r>
        <w:rPr>
          <w:spacing w:val="40"/>
        </w:rPr>
        <w:t xml:space="preserve"> </w:t>
      </w:r>
      <w:r>
        <w:rPr>
          <w:i/>
        </w:rPr>
        <w:t>Jurnal</w:t>
      </w:r>
      <w:r>
        <w:rPr>
          <w:i/>
          <w:spacing w:val="40"/>
        </w:rPr>
        <w:t xml:space="preserve"> </w:t>
      </w:r>
      <w:r>
        <w:rPr>
          <w:i/>
        </w:rPr>
        <w:t>Dimensi</w:t>
      </w:r>
      <w:r>
        <w:rPr>
          <w:i/>
          <w:spacing w:val="40"/>
        </w:rPr>
        <w:t xml:space="preserve"> </w:t>
      </w:r>
      <w:r>
        <w:rPr>
          <w:i/>
        </w:rPr>
        <w:t>Pendidikan</w:t>
      </w:r>
      <w:r>
        <w:rPr>
          <w:i/>
          <w:spacing w:val="40"/>
        </w:rPr>
        <w:t xml:space="preserve"> </w:t>
      </w:r>
      <w:r>
        <w:rPr>
          <w:i/>
        </w:rPr>
        <w:t>Dan Pembelajaran</w:t>
      </w:r>
      <w:r>
        <w:t xml:space="preserve">, </w:t>
      </w:r>
      <w:r>
        <w:rPr>
          <w:i/>
        </w:rPr>
        <w:t>7</w:t>
      </w:r>
      <w:r>
        <w:t>(1), 1–4.</w:t>
      </w:r>
    </w:p>
    <w:p w14:paraId="269CD833" w14:textId="77777777" w:rsidR="008470EA" w:rsidRDefault="00000000">
      <w:pPr>
        <w:pStyle w:val="BodyText"/>
        <w:spacing w:before="3" w:line="237" w:lineRule="auto"/>
        <w:ind w:left="920" w:hanging="480"/>
        <w:jc w:val="left"/>
      </w:pPr>
      <w:r>
        <w:t>Hulwah,</w:t>
      </w:r>
      <w:r>
        <w:rPr>
          <w:spacing w:val="-6"/>
        </w:rPr>
        <w:t xml:space="preserve"> </w:t>
      </w:r>
      <w:r>
        <w:t>B.,</w:t>
      </w:r>
      <w:r>
        <w:rPr>
          <w:spacing w:val="-9"/>
        </w:rPr>
        <w:t xml:space="preserve"> </w:t>
      </w:r>
      <w:r>
        <w:t>&amp;</w:t>
      </w:r>
      <w:r>
        <w:rPr>
          <w:spacing w:val="-8"/>
        </w:rPr>
        <w:t xml:space="preserve"> </w:t>
      </w:r>
      <w:r>
        <w:t>Ahmad,</w:t>
      </w:r>
      <w:r>
        <w:rPr>
          <w:spacing w:val="-9"/>
        </w:rPr>
        <w:t xml:space="preserve"> </w:t>
      </w:r>
      <w:r>
        <w:t>M.</w:t>
      </w:r>
      <w:r>
        <w:rPr>
          <w:spacing w:val="-9"/>
        </w:rPr>
        <w:t xml:space="preserve"> </w:t>
      </w:r>
      <w:r>
        <w:t>(2022).</w:t>
      </w:r>
      <w:r>
        <w:rPr>
          <w:spacing w:val="-7"/>
        </w:rPr>
        <w:t xml:space="preserve"> </w:t>
      </w:r>
      <w:r>
        <w:t>Analisis</w:t>
      </w:r>
      <w:r>
        <w:rPr>
          <w:spacing w:val="-12"/>
        </w:rPr>
        <w:t xml:space="preserve"> </w:t>
      </w:r>
      <w:r>
        <w:t>Kesulitan</w:t>
      </w:r>
      <w:r>
        <w:rPr>
          <w:spacing w:val="-10"/>
        </w:rPr>
        <w:t xml:space="preserve"> </w:t>
      </w:r>
      <w:r>
        <w:t>Belajar</w:t>
      </w:r>
      <w:r>
        <w:rPr>
          <w:spacing w:val="-10"/>
        </w:rPr>
        <w:t xml:space="preserve"> </w:t>
      </w:r>
      <w:r>
        <w:t>Menulis</w:t>
      </w:r>
      <w:r>
        <w:rPr>
          <w:spacing w:val="-9"/>
        </w:rPr>
        <w:t xml:space="preserve"> </w:t>
      </w:r>
      <w:r>
        <w:t>Permulaan</w:t>
      </w:r>
      <w:r>
        <w:rPr>
          <w:spacing w:val="-10"/>
        </w:rPr>
        <w:t xml:space="preserve"> </w:t>
      </w:r>
      <w:r>
        <w:t>pada</w:t>
      </w:r>
      <w:r>
        <w:rPr>
          <w:spacing w:val="-7"/>
        </w:rPr>
        <w:t xml:space="preserve"> </w:t>
      </w:r>
      <w:r>
        <w:t>Siswa</w:t>
      </w:r>
      <w:r>
        <w:rPr>
          <w:spacing w:val="-9"/>
        </w:rPr>
        <w:t xml:space="preserve"> </w:t>
      </w:r>
      <w:r>
        <w:t>Kelas</w:t>
      </w:r>
      <w:r>
        <w:rPr>
          <w:spacing w:val="-9"/>
        </w:rPr>
        <w:t xml:space="preserve"> </w:t>
      </w:r>
      <w:r>
        <w:t>II</w:t>
      </w:r>
      <w:r>
        <w:rPr>
          <w:spacing w:val="-7"/>
        </w:rPr>
        <w:t xml:space="preserve"> </w:t>
      </w:r>
      <w:r>
        <w:t xml:space="preserve">Sekolah Dasar. </w:t>
      </w:r>
      <w:r>
        <w:rPr>
          <w:i/>
        </w:rPr>
        <w:t>Jurnal Basicedu</w:t>
      </w:r>
      <w:r>
        <w:t xml:space="preserve">, </w:t>
      </w:r>
      <w:r>
        <w:rPr>
          <w:i/>
        </w:rPr>
        <w:t>6</w:t>
      </w:r>
      <w:r>
        <w:t>(4), 7360–7367. https://doi.org/10.31004/basicedu.v6i4.3519</w:t>
      </w:r>
    </w:p>
    <w:p w14:paraId="6A1EDACA" w14:textId="77777777" w:rsidR="008470EA" w:rsidRDefault="00000000">
      <w:pPr>
        <w:pStyle w:val="BodyText"/>
        <w:spacing w:before="39"/>
        <w:ind w:left="0" w:firstLineChars="200" w:firstLine="440"/>
        <w:jc w:val="left"/>
      </w:pPr>
      <w:r>
        <w:t>Lathifah,</w:t>
      </w:r>
      <w:r>
        <w:rPr>
          <w:spacing w:val="22"/>
        </w:rPr>
        <w:t xml:space="preserve"> </w:t>
      </w:r>
      <w:r>
        <w:t>I.,</w:t>
      </w:r>
      <w:r>
        <w:rPr>
          <w:spacing w:val="22"/>
        </w:rPr>
        <w:t xml:space="preserve"> </w:t>
      </w:r>
      <w:r>
        <w:t>Amrusi,</w:t>
      </w:r>
      <w:r>
        <w:rPr>
          <w:spacing w:val="22"/>
        </w:rPr>
        <w:t xml:space="preserve"> </w:t>
      </w:r>
      <w:r>
        <w:t>I.</w:t>
      </w:r>
      <w:r>
        <w:rPr>
          <w:spacing w:val="21"/>
        </w:rPr>
        <w:t xml:space="preserve"> </w:t>
      </w:r>
      <w:r>
        <w:t>A.,</w:t>
      </w:r>
      <w:r>
        <w:rPr>
          <w:spacing w:val="22"/>
        </w:rPr>
        <w:t xml:space="preserve"> </w:t>
      </w:r>
      <w:r>
        <w:t>&amp;</w:t>
      </w:r>
      <w:r>
        <w:rPr>
          <w:spacing w:val="22"/>
        </w:rPr>
        <w:t xml:space="preserve"> </w:t>
      </w:r>
      <w:r>
        <w:t>others.</w:t>
      </w:r>
      <w:r>
        <w:rPr>
          <w:spacing w:val="22"/>
        </w:rPr>
        <w:t xml:space="preserve"> </w:t>
      </w:r>
      <w:r>
        <w:t>(2020).</w:t>
      </w:r>
      <w:r>
        <w:rPr>
          <w:spacing w:val="22"/>
        </w:rPr>
        <w:t xml:space="preserve"> </w:t>
      </w:r>
      <w:r>
        <w:t>Upaya</w:t>
      </w:r>
      <w:r>
        <w:rPr>
          <w:spacing w:val="22"/>
        </w:rPr>
        <w:t xml:space="preserve"> </w:t>
      </w:r>
      <w:r>
        <w:t>Guru</w:t>
      </w:r>
      <w:r>
        <w:rPr>
          <w:spacing w:val="21"/>
        </w:rPr>
        <w:t xml:space="preserve"> </w:t>
      </w:r>
      <w:r>
        <w:t>Mata</w:t>
      </w:r>
      <w:r>
        <w:rPr>
          <w:spacing w:val="20"/>
        </w:rPr>
        <w:t xml:space="preserve"> </w:t>
      </w:r>
      <w:r>
        <w:t>Pelajaran</w:t>
      </w:r>
      <w:r>
        <w:rPr>
          <w:spacing w:val="21"/>
        </w:rPr>
        <w:t xml:space="preserve"> </w:t>
      </w:r>
      <w:r>
        <w:t>IPS</w:t>
      </w:r>
      <w:r>
        <w:rPr>
          <w:spacing w:val="21"/>
        </w:rPr>
        <w:t xml:space="preserve"> </w:t>
      </w:r>
      <w:r>
        <w:t>Terpadu</w:t>
      </w:r>
      <w:r>
        <w:rPr>
          <w:spacing w:val="21"/>
        </w:rPr>
        <w:t xml:space="preserve"> </w:t>
      </w:r>
      <w:r>
        <w:t>Dalam</w:t>
      </w:r>
      <w:r>
        <w:rPr>
          <w:spacing w:val="20"/>
        </w:rPr>
        <w:t xml:space="preserve"> </w:t>
      </w:r>
      <w:r>
        <w:t xml:space="preserve">Mengatasi                           Kesulitan Belajar Siswa Di MTSS Lamujong Aceh Besar. </w:t>
      </w:r>
      <w:r>
        <w:rPr>
          <w:i/>
        </w:rPr>
        <w:t>Jurnal Economica Didactica</w:t>
      </w:r>
      <w:r>
        <w:t xml:space="preserve">, </w:t>
      </w:r>
      <w:r>
        <w:rPr>
          <w:i/>
        </w:rPr>
        <w:t>2</w:t>
      </w:r>
      <w:r>
        <w:t>(01), 1–6.</w:t>
      </w:r>
    </w:p>
    <w:p w14:paraId="3CBC756A" w14:textId="77777777" w:rsidR="008470EA" w:rsidRDefault="00000000">
      <w:pPr>
        <w:spacing w:before="1"/>
        <w:ind w:left="440"/>
      </w:pPr>
      <w:r>
        <w:t>Marlina.</w:t>
      </w:r>
      <w:r>
        <w:rPr>
          <w:spacing w:val="-7"/>
        </w:rPr>
        <w:t xml:space="preserve"> </w:t>
      </w:r>
      <w:r>
        <w:t>(2019).</w:t>
      </w:r>
      <w:r>
        <w:rPr>
          <w:spacing w:val="-5"/>
        </w:rPr>
        <w:t xml:space="preserve"> </w:t>
      </w:r>
      <w:r>
        <w:rPr>
          <w:i/>
        </w:rPr>
        <w:t>Asesme</w:t>
      </w:r>
      <w:r>
        <w:rPr>
          <w:i/>
          <w:spacing w:val="-8"/>
        </w:rPr>
        <w:t xml:space="preserve"> </w:t>
      </w:r>
      <w:r>
        <w:rPr>
          <w:i/>
        </w:rPr>
        <w:t>Kesulitan</w:t>
      </w:r>
      <w:r>
        <w:rPr>
          <w:i/>
          <w:spacing w:val="-7"/>
        </w:rPr>
        <w:t xml:space="preserve"> </w:t>
      </w:r>
      <w:r>
        <w:rPr>
          <w:i/>
        </w:rPr>
        <w:t>Belajar</w:t>
      </w:r>
      <w:r>
        <w:t>.</w:t>
      </w:r>
      <w:r>
        <w:rPr>
          <w:spacing w:val="-8"/>
        </w:rPr>
        <w:t xml:space="preserve"> </w:t>
      </w:r>
      <w:r>
        <w:t>Prenadamedia</w:t>
      </w:r>
      <w:r>
        <w:rPr>
          <w:spacing w:val="-6"/>
        </w:rPr>
        <w:t xml:space="preserve"> </w:t>
      </w:r>
      <w:r>
        <w:rPr>
          <w:spacing w:val="-2"/>
        </w:rPr>
        <w:t>Group.</w:t>
      </w:r>
    </w:p>
    <w:p w14:paraId="24F12AEB" w14:textId="77777777" w:rsidR="008470EA" w:rsidRDefault="00000000">
      <w:pPr>
        <w:spacing w:before="2" w:line="237" w:lineRule="auto"/>
        <w:ind w:left="920" w:hanging="480"/>
      </w:pPr>
      <w:r>
        <w:t>Maryani,</w:t>
      </w:r>
      <w:r>
        <w:rPr>
          <w:spacing w:val="-7"/>
        </w:rPr>
        <w:t xml:space="preserve"> </w:t>
      </w:r>
      <w:r>
        <w:t>I.,</w:t>
      </w:r>
      <w:r>
        <w:rPr>
          <w:spacing w:val="-7"/>
        </w:rPr>
        <w:t xml:space="preserve"> </w:t>
      </w:r>
      <w:r>
        <w:t>Fatmawati,</w:t>
      </w:r>
      <w:r>
        <w:rPr>
          <w:spacing w:val="-6"/>
        </w:rPr>
        <w:t xml:space="preserve"> </w:t>
      </w:r>
      <w:r>
        <w:t>L.,</w:t>
      </w:r>
      <w:r>
        <w:rPr>
          <w:spacing w:val="-9"/>
        </w:rPr>
        <w:t xml:space="preserve"> </w:t>
      </w:r>
      <w:r>
        <w:t>Erviana,</w:t>
      </w:r>
      <w:r>
        <w:rPr>
          <w:spacing w:val="-7"/>
        </w:rPr>
        <w:t xml:space="preserve"> </w:t>
      </w:r>
      <w:r>
        <w:t>V.</w:t>
      </w:r>
      <w:r>
        <w:rPr>
          <w:spacing w:val="-8"/>
        </w:rPr>
        <w:t xml:space="preserve"> </w:t>
      </w:r>
      <w:r>
        <w:t>Y.,</w:t>
      </w:r>
      <w:r>
        <w:rPr>
          <w:spacing w:val="-6"/>
        </w:rPr>
        <w:t xml:space="preserve"> </w:t>
      </w:r>
      <w:r>
        <w:t>Wangid,</w:t>
      </w:r>
      <w:r>
        <w:rPr>
          <w:spacing w:val="-6"/>
        </w:rPr>
        <w:t xml:space="preserve"> </w:t>
      </w:r>
      <w:r>
        <w:t>M.</w:t>
      </w:r>
      <w:r>
        <w:rPr>
          <w:spacing w:val="-7"/>
        </w:rPr>
        <w:t xml:space="preserve"> </w:t>
      </w:r>
      <w:r>
        <w:t>N.,</w:t>
      </w:r>
      <w:r>
        <w:rPr>
          <w:spacing w:val="-5"/>
        </w:rPr>
        <w:t xml:space="preserve"> </w:t>
      </w:r>
      <w:r>
        <w:t>&amp;</w:t>
      </w:r>
      <w:r>
        <w:rPr>
          <w:spacing w:val="-6"/>
        </w:rPr>
        <w:t xml:space="preserve"> </w:t>
      </w:r>
      <w:r>
        <w:t>Mustadi,</w:t>
      </w:r>
      <w:r>
        <w:rPr>
          <w:spacing w:val="-4"/>
        </w:rPr>
        <w:t xml:space="preserve"> </w:t>
      </w:r>
      <w:r>
        <w:t>A.</w:t>
      </w:r>
      <w:r>
        <w:rPr>
          <w:spacing w:val="-8"/>
        </w:rPr>
        <w:t xml:space="preserve"> </w:t>
      </w:r>
      <w:r>
        <w:t>(2018).</w:t>
      </w:r>
      <w:r>
        <w:rPr>
          <w:spacing w:val="-5"/>
        </w:rPr>
        <w:t xml:space="preserve"> </w:t>
      </w:r>
      <w:r>
        <w:rPr>
          <w:i/>
        </w:rPr>
        <w:t>Model</w:t>
      </w:r>
      <w:r>
        <w:rPr>
          <w:i/>
          <w:spacing w:val="-4"/>
        </w:rPr>
        <w:t xml:space="preserve"> </w:t>
      </w:r>
      <w:r>
        <w:rPr>
          <w:i/>
        </w:rPr>
        <w:t>intervensi</w:t>
      </w:r>
      <w:r>
        <w:rPr>
          <w:i/>
          <w:spacing w:val="-6"/>
        </w:rPr>
        <w:t xml:space="preserve"> </w:t>
      </w:r>
      <w:r>
        <w:rPr>
          <w:i/>
        </w:rPr>
        <w:t>gangguan kesulitan belajar</w:t>
      </w:r>
      <w:r>
        <w:t>. Ika Maryani.</w:t>
      </w:r>
    </w:p>
    <w:p w14:paraId="530830D1" w14:textId="77777777" w:rsidR="008470EA" w:rsidRDefault="00000000">
      <w:pPr>
        <w:spacing w:before="2"/>
        <w:ind w:left="920" w:hanging="480"/>
      </w:pPr>
      <w:r>
        <w:t>Munirah, M.</w:t>
      </w:r>
      <w:r>
        <w:rPr>
          <w:spacing w:val="-1"/>
        </w:rPr>
        <w:t xml:space="preserve"> </w:t>
      </w:r>
      <w:r>
        <w:t>(2018).</w:t>
      </w:r>
      <w:r>
        <w:rPr>
          <w:spacing w:val="-3"/>
        </w:rPr>
        <w:t xml:space="preserve"> </w:t>
      </w:r>
      <w:r>
        <w:t>Peranan</w:t>
      </w:r>
      <w:r>
        <w:rPr>
          <w:spacing w:val="-2"/>
        </w:rPr>
        <w:t xml:space="preserve"> </w:t>
      </w:r>
      <w:r>
        <w:t>guru</w:t>
      </w:r>
      <w:r>
        <w:rPr>
          <w:spacing w:val="-2"/>
        </w:rPr>
        <w:t xml:space="preserve"> </w:t>
      </w:r>
      <w:r>
        <w:t>dalam mengatasi</w:t>
      </w:r>
      <w:r>
        <w:rPr>
          <w:spacing w:val="-1"/>
        </w:rPr>
        <w:t xml:space="preserve"> </w:t>
      </w:r>
      <w:r>
        <w:t>kesulitan</w:t>
      </w:r>
      <w:r>
        <w:rPr>
          <w:spacing w:val="-1"/>
        </w:rPr>
        <w:t xml:space="preserve"> </w:t>
      </w:r>
      <w:r>
        <w:t>belajar</w:t>
      </w:r>
      <w:r>
        <w:rPr>
          <w:spacing w:val="-1"/>
        </w:rPr>
        <w:t xml:space="preserve"> </w:t>
      </w:r>
      <w:r>
        <w:t xml:space="preserve">siswa. </w:t>
      </w:r>
      <w:r>
        <w:rPr>
          <w:i/>
        </w:rPr>
        <w:t>TARBAWI: Jurnal</w:t>
      </w:r>
      <w:r>
        <w:rPr>
          <w:i/>
          <w:spacing w:val="-1"/>
        </w:rPr>
        <w:t xml:space="preserve"> </w:t>
      </w:r>
      <w:r>
        <w:rPr>
          <w:i/>
        </w:rPr>
        <w:t>Pendidikan Agama Islam</w:t>
      </w:r>
      <w:r>
        <w:t xml:space="preserve">, </w:t>
      </w:r>
      <w:r>
        <w:rPr>
          <w:i/>
        </w:rPr>
        <w:t>3</w:t>
      </w:r>
      <w:r>
        <w:t>(02), 111–127.</w:t>
      </w:r>
    </w:p>
    <w:p w14:paraId="7C45ABA5" w14:textId="77777777" w:rsidR="008470EA" w:rsidRDefault="00000000">
      <w:pPr>
        <w:ind w:left="920" w:hanging="480"/>
        <w:rPr>
          <w:i/>
        </w:rPr>
      </w:pPr>
      <w:r>
        <w:t xml:space="preserve">Pamungkas, A. A. (2022). </w:t>
      </w:r>
      <w:r>
        <w:rPr>
          <w:i/>
        </w:rPr>
        <w:t>Analisis Kesulitan Belajar Siswa pada Pembelajaran IPS di Kelas IV SD Negeri 2 Kedungmenjangan Kecamatan Purbalingga, Kabupaten Purbalingga Tahun Ajaran 2021/2022.</w:t>
      </w:r>
    </w:p>
    <w:p w14:paraId="17D6E476" w14:textId="77777777" w:rsidR="008470EA" w:rsidRDefault="00000000">
      <w:pPr>
        <w:pStyle w:val="BodyText"/>
        <w:spacing w:before="1"/>
        <w:ind w:left="920" w:hanging="480"/>
        <w:jc w:val="left"/>
      </w:pPr>
      <w:r>
        <w:t xml:space="preserve">Shasliani, S. (n.d.). Upaya Penanganan Kesulitan Belajar Siswa pada Mata Pelajaran IPS di SMP Negeri 24 Makassar Tahun 2019. </w:t>
      </w:r>
      <w:r>
        <w:rPr>
          <w:i/>
        </w:rPr>
        <w:t>Heritage</w:t>
      </w:r>
      <w:r>
        <w:t xml:space="preserve">, </w:t>
      </w:r>
      <w:r>
        <w:rPr>
          <w:i/>
        </w:rPr>
        <w:t>1</w:t>
      </w:r>
      <w:r>
        <w:t>(1), 23–42.</w:t>
      </w:r>
    </w:p>
    <w:p w14:paraId="2A073EBD" w14:textId="77777777" w:rsidR="008470EA" w:rsidRDefault="00000000">
      <w:pPr>
        <w:pStyle w:val="BodyText"/>
        <w:spacing w:before="1"/>
        <w:ind w:left="920" w:right="435" w:hanging="480"/>
        <w:jc w:val="left"/>
      </w:pPr>
      <w:r>
        <w:t>Turmuzi,</w:t>
      </w:r>
      <w:r>
        <w:rPr>
          <w:spacing w:val="-2"/>
        </w:rPr>
        <w:t xml:space="preserve"> </w:t>
      </w:r>
      <w:r>
        <w:t>A.</w:t>
      </w:r>
      <w:r>
        <w:rPr>
          <w:spacing w:val="-3"/>
        </w:rPr>
        <w:t xml:space="preserve"> </w:t>
      </w:r>
      <w:r>
        <w:t>(2022).</w:t>
      </w:r>
      <w:r>
        <w:rPr>
          <w:spacing w:val="-2"/>
        </w:rPr>
        <w:t xml:space="preserve"> </w:t>
      </w:r>
      <w:r>
        <w:t>Case</w:t>
      </w:r>
      <w:r>
        <w:rPr>
          <w:spacing w:val="-2"/>
        </w:rPr>
        <w:t xml:space="preserve"> </w:t>
      </w:r>
      <w:r>
        <w:t>Study</w:t>
      </w:r>
      <w:r>
        <w:rPr>
          <w:spacing w:val="-2"/>
        </w:rPr>
        <w:t xml:space="preserve"> </w:t>
      </w:r>
      <w:r>
        <w:t>Pembelajaran</w:t>
      </w:r>
      <w:r>
        <w:rPr>
          <w:spacing w:val="-3"/>
        </w:rPr>
        <w:t xml:space="preserve"> </w:t>
      </w:r>
      <w:r>
        <w:t>IPS</w:t>
      </w:r>
      <w:r>
        <w:rPr>
          <w:spacing w:val="-2"/>
        </w:rPr>
        <w:t xml:space="preserve"> </w:t>
      </w:r>
      <w:r>
        <w:t>Terpadu</w:t>
      </w:r>
      <w:r>
        <w:rPr>
          <w:spacing w:val="-3"/>
        </w:rPr>
        <w:t xml:space="preserve"> </w:t>
      </w:r>
      <w:r>
        <w:t>Peningkatan</w:t>
      </w:r>
      <w:r>
        <w:rPr>
          <w:spacing w:val="-5"/>
        </w:rPr>
        <w:t xml:space="preserve"> </w:t>
      </w:r>
      <w:r>
        <w:t>Pemahaman</w:t>
      </w:r>
      <w:r>
        <w:rPr>
          <w:spacing w:val="-3"/>
        </w:rPr>
        <w:t xml:space="preserve"> </w:t>
      </w:r>
      <w:r>
        <w:t>Siswa</w:t>
      </w:r>
      <w:r>
        <w:rPr>
          <w:spacing w:val="-2"/>
        </w:rPr>
        <w:t xml:space="preserve"> </w:t>
      </w:r>
      <w:r>
        <w:t>terhadap</w:t>
      </w:r>
      <w:r>
        <w:rPr>
          <w:spacing w:val="-3"/>
        </w:rPr>
        <w:t xml:space="preserve"> </w:t>
      </w:r>
      <w:r>
        <w:t xml:space="preserve">Iklim di Indonesia SMP Negeri 4 Jerowaru Lombok Timur. </w:t>
      </w:r>
      <w:r>
        <w:rPr>
          <w:i/>
        </w:rPr>
        <w:t>Journal on Education</w:t>
      </w:r>
      <w:r>
        <w:t xml:space="preserve">, </w:t>
      </w:r>
      <w:r>
        <w:rPr>
          <w:i/>
        </w:rPr>
        <w:t>5</w:t>
      </w:r>
      <w:r>
        <w:t>(1), 676–686.</w:t>
      </w:r>
    </w:p>
    <w:p w14:paraId="72FE9127" w14:textId="77777777" w:rsidR="008470EA" w:rsidRDefault="00000000">
      <w:pPr>
        <w:spacing w:before="2" w:line="237" w:lineRule="auto"/>
        <w:ind w:left="920" w:hanging="480"/>
      </w:pPr>
      <w:r>
        <w:t>Utami,</w:t>
      </w:r>
      <w:r>
        <w:rPr>
          <w:spacing w:val="27"/>
        </w:rPr>
        <w:t xml:space="preserve"> </w:t>
      </w:r>
      <w:r>
        <w:t>F.</w:t>
      </w:r>
      <w:r>
        <w:rPr>
          <w:spacing w:val="26"/>
        </w:rPr>
        <w:t xml:space="preserve"> </w:t>
      </w:r>
      <w:r>
        <w:t>N.</w:t>
      </w:r>
      <w:r>
        <w:rPr>
          <w:spacing w:val="27"/>
        </w:rPr>
        <w:t xml:space="preserve"> </w:t>
      </w:r>
      <w:r>
        <w:t>(2020).</w:t>
      </w:r>
      <w:r>
        <w:rPr>
          <w:spacing w:val="27"/>
        </w:rPr>
        <w:t xml:space="preserve"> </w:t>
      </w:r>
      <w:r>
        <w:t>Peranan</w:t>
      </w:r>
      <w:r>
        <w:rPr>
          <w:spacing w:val="26"/>
        </w:rPr>
        <w:t xml:space="preserve"> </w:t>
      </w:r>
      <w:r>
        <w:t>Guru</w:t>
      </w:r>
      <w:r>
        <w:rPr>
          <w:spacing w:val="26"/>
        </w:rPr>
        <w:t xml:space="preserve"> </w:t>
      </w:r>
      <w:r>
        <w:t>Dalam</w:t>
      </w:r>
      <w:r>
        <w:rPr>
          <w:spacing w:val="26"/>
        </w:rPr>
        <w:t xml:space="preserve"> </w:t>
      </w:r>
      <w:r>
        <w:t>Mengatasi</w:t>
      </w:r>
      <w:r>
        <w:rPr>
          <w:spacing w:val="25"/>
        </w:rPr>
        <w:t xml:space="preserve"> </w:t>
      </w:r>
      <w:r>
        <w:t>Kesulitan</w:t>
      </w:r>
      <w:r>
        <w:rPr>
          <w:spacing w:val="26"/>
        </w:rPr>
        <w:t xml:space="preserve"> </w:t>
      </w:r>
      <w:r>
        <w:t>Belajar</w:t>
      </w:r>
      <w:r>
        <w:rPr>
          <w:spacing w:val="27"/>
        </w:rPr>
        <w:t xml:space="preserve"> </w:t>
      </w:r>
      <w:r>
        <w:t>Siswa</w:t>
      </w:r>
      <w:r>
        <w:rPr>
          <w:spacing w:val="27"/>
        </w:rPr>
        <w:t xml:space="preserve"> </w:t>
      </w:r>
      <w:r>
        <w:t>SD.</w:t>
      </w:r>
      <w:r>
        <w:rPr>
          <w:spacing w:val="31"/>
        </w:rPr>
        <w:t xml:space="preserve"> </w:t>
      </w:r>
      <w:r>
        <w:rPr>
          <w:i/>
        </w:rPr>
        <w:t>Edukatif:</w:t>
      </w:r>
      <w:r>
        <w:rPr>
          <w:i/>
          <w:spacing w:val="27"/>
        </w:rPr>
        <w:t xml:space="preserve"> </w:t>
      </w:r>
      <w:r>
        <w:rPr>
          <w:i/>
        </w:rPr>
        <w:t>Jurnal</w:t>
      </w:r>
      <w:r>
        <w:rPr>
          <w:i/>
          <w:spacing w:val="27"/>
        </w:rPr>
        <w:t xml:space="preserve"> </w:t>
      </w:r>
      <w:r>
        <w:rPr>
          <w:i/>
        </w:rPr>
        <w:t>Ilmu Pendidikan Volume</w:t>
      </w:r>
      <w:r>
        <w:t xml:space="preserve">, </w:t>
      </w:r>
      <w:r>
        <w:rPr>
          <w:i/>
        </w:rPr>
        <w:t>2</w:t>
      </w:r>
      <w:r>
        <w:t>(1), 93–101.</w:t>
      </w:r>
    </w:p>
    <w:bookmarkEnd w:id="0"/>
    <w:p w14:paraId="2B1383B9" w14:textId="77777777" w:rsidR="008470EA" w:rsidRDefault="008470EA">
      <w:pPr>
        <w:spacing w:before="2" w:line="237" w:lineRule="auto"/>
      </w:pPr>
    </w:p>
    <w:sectPr w:rsidR="008470EA">
      <w:footerReference w:type="default" r:id="rId7"/>
      <w:pgSz w:w="12240" w:h="15840"/>
      <w:pgMar w:top="1400" w:right="1000" w:bottom="1480" w:left="1000" w:header="0" w:footer="1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A9474" w14:textId="77777777" w:rsidR="003E74B8" w:rsidRDefault="003E74B8">
      <w:r>
        <w:separator/>
      </w:r>
    </w:p>
  </w:endnote>
  <w:endnote w:type="continuationSeparator" w:id="0">
    <w:p w14:paraId="3D55A845" w14:textId="77777777" w:rsidR="003E74B8" w:rsidRDefault="003E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C13F" w14:textId="77777777" w:rsidR="008470EA" w:rsidRDefault="008470EA">
    <w:pPr>
      <w:pStyle w:val="BodyText"/>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C5C92" w14:textId="77777777" w:rsidR="003E74B8" w:rsidRDefault="003E74B8">
      <w:r>
        <w:separator/>
      </w:r>
    </w:p>
  </w:footnote>
  <w:footnote w:type="continuationSeparator" w:id="0">
    <w:p w14:paraId="438A1757" w14:textId="77777777" w:rsidR="003E74B8" w:rsidRDefault="003E7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E646AD42"/>
    <w:lvl w:ilvl="0" w:tplc="73169496">
      <w:start w:val="1"/>
      <w:numFmt w:val="decimal"/>
      <w:lvlText w:val="%1."/>
      <w:lvlJc w:val="left"/>
      <w:pPr>
        <w:ind w:left="867" w:hanging="360"/>
        <w:jc w:val="left"/>
      </w:pPr>
      <w:rPr>
        <w:rFonts w:ascii="Carlito" w:eastAsia="Carlito" w:hAnsi="Carlito" w:cs="Carlito" w:hint="default"/>
        <w:b w:val="0"/>
        <w:bCs w:val="0"/>
        <w:i w:val="0"/>
        <w:iCs w:val="0"/>
        <w:spacing w:val="0"/>
        <w:w w:val="100"/>
        <w:sz w:val="22"/>
        <w:szCs w:val="22"/>
        <w:lang w:eastAsia="en-US" w:bidi="ar-SA"/>
      </w:rPr>
    </w:lvl>
    <w:lvl w:ilvl="1" w:tplc="BFE06422">
      <w:start w:val="1"/>
      <w:numFmt w:val="bullet"/>
      <w:lvlText w:val="•"/>
      <w:lvlJc w:val="left"/>
      <w:pPr>
        <w:ind w:left="1798" w:hanging="360"/>
      </w:pPr>
      <w:rPr>
        <w:rFonts w:hint="default"/>
        <w:lang w:eastAsia="en-US" w:bidi="ar-SA"/>
      </w:rPr>
    </w:lvl>
    <w:lvl w:ilvl="2" w:tplc="E5929F06">
      <w:start w:val="1"/>
      <w:numFmt w:val="bullet"/>
      <w:lvlText w:val="•"/>
      <w:lvlJc w:val="left"/>
      <w:pPr>
        <w:ind w:left="2736" w:hanging="360"/>
      </w:pPr>
      <w:rPr>
        <w:rFonts w:hint="default"/>
        <w:lang w:eastAsia="en-US" w:bidi="ar-SA"/>
      </w:rPr>
    </w:lvl>
    <w:lvl w:ilvl="3" w:tplc="0FD0EFB8">
      <w:start w:val="1"/>
      <w:numFmt w:val="bullet"/>
      <w:lvlText w:val="•"/>
      <w:lvlJc w:val="left"/>
      <w:pPr>
        <w:ind w:left="3674" w:hanging="360"/>
      </w:pPr>
      <w:rPr>
        <w:rFonts w:hint="default"/>
        <w:lang w:eastAsia="en-US" w:bidi="ar-SA"/>
      </w:rPr>
    </w:lvl>
    <w:lvl w:ilvl="4" w:tplc="185276A8">
      <w:start w:val="1"/>
      <w:numFmt w:val="bullet"/>
      <w:lvlText w:val="•"/>
      <w:lvlJc w:val="left"/>
      <w:pPr>
        <w:ind w:left="4612" w:hanging="360"/>
      </w:pPr>
      <w:rPr>
        <w:rFonts w:hint="default"/>
        <w:lang w:eastAsia="en-US" w:bidi="ar-SA"/>
      </w:rPr>
    </w:lvl>
    <w:lvl w:ilvl="5" w:tplc="6F9AD086">
      <w:start w:val="1"/>
      <w:numFmt w:val="bullet"/>
      <w:lvlText w:val="•"/>
      <w:lvlJc w:val="left"/>
      <w:pPr>
        <w:ind w:left="5550" w:hanging="360"/>
      </w:pPr>
      <w:rPr>
        <w:rFonts w:hint="default"/>
        <w:lang w:eastAsia="en-US" w:bidi="ar-SA"/>
      </w:rPr>
    </w:lvl>
    <w:lvl w:ilvl="6" w:tplc="5644DE7A">
      <w:start w:val="1"/>
      <w:numFmt w:val="bullet"/>
      <w:lvlText w:val="•"/>
      <w:lvlJc w:val="left"/>
      <w:pPr>
        <w:ind w:left="6488" w:hanging="360"/>
      </w:pPr>
      <w:rPr>
        <w:rFonts w:hint="default"/>
        <w:lang w:eastAsia="en-US" w:bidi="ar-SA"/>
      </w:rPr>
    </w:lvl>
    <w:lvl w:ilvl="7" w:tplc="8CA2B6A0">
      <w:start w:val="1"/>
      <w:numFmt w:val="bullet"/>
      <w:lvlText w:val="•"/>
      <w:lvlJc w:val="left"/>
      <w:pPr>
        <w:ind w:left="7426" w:hanging="360"/>
      </w:pPr>
      <w:rPr>
        <w:rFonts w:hint="default"/>
        <w:lang w:eastAsia="en-US" w:bidi="ar-SA"/>
      </w:rPr>
    </w:lvl>
    <w:lvl w:ilvl="8" w:tplc="B42EFC46">
      <w:start w:val="1"/>
      <w:numFmt w:val="bullet"/>
      <w:lvlText w:val="•"/>
      <w:lvlJc w:val="left"/>
      <w:pPr>
        <w:ind w:left="8364" w:hanging="360"/>
      </w:pPr>
      <w:rPr>
        <w:rFonts w:hint="default"/>
        <w:lang w:eastAsia="en-US" w:bidi="ar-SA"/>
      </w:rPr>
    </w:lvl>
  </w:abstractNum>
  <w:num w:numId="1" w16cid:durableId="203584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70EA"/>
    <w:rsid w:val="00272ED0"/>
    <w:rsid w:val="003E74B8"/>
    <w:rsid w:val="008470EA"/>
    <w:rsid w:val="00C5673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7F415"/>
  <w15:docId w15:val="{98FD876F-AF98-4C48-B062-0C592FE2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spacing w:before="240"/>
      <w:ind w:left="440"/>
      <w:outlineLvl w:val="0"/>
    </w:pPr>
    <w:rPr>
      <w:b/>
      <w:bCs/>
    </w:rPr>
  </w:style>
  <w:style w:type="paragraph" w:styleId="Heading2">
    <w:name w:val="heading 2"/>
    <w:basedOn w:val="Normal"/>
    <w:uiPriority w:val="9"/>
    <w:unhideWhenUsed/>
    <w:qFormat/>
    <w:pPr>
      <w:spacing w:before="240"/>
      <w:ind w:left="44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40" w:firstLine="719"/>
      <w:jc w:val="both"/>
    </w:pPr>
  </w:style>
  <w:style w:type="paragraph" w:styleId="Title">
    <w:name w:val="Title"/>
    <w:basedOn w:val="Normal"/>
    <w:uiPriority w:val="10"/>
    <w:qFormat/>
    <w:pPr>
      <w:ind w:left="459" w:right="457" w:hanging="3"/>
      <w:jc w:val="center"/>
    </w:pPr>
    <w:rPr>
      <w:b/>
      <w:bCs/>
      <w:sz w:val="28"/>
      <w:szCs w:val="28"/>
    </w:rPr>
  </w:style>
  <w:style w:type="paragraph" w:styleId="ListParagraph">
    <w:name w:val="List Paragraph"/>
    <w:basedOn w:val="Normal"/>
    <w:uiPriority w:val="1"/>
    <w:qFormat/>
    <w:pPr>
      <w:ind w:left="865" w:hanging="358"/>
    </w:pPr>
  </w:style>
  <w:style w:type="paragraph" w:customStyle="1" w:styleId="TableParagraph">
    <w:name w:val="Table Paragraph"/>
    <w:basedOn w:val="Normal"/>
    <w:uiPriority w:val="1"/>
    <w:qFormat/>
    <w:pPr>
      <w:spacing w:line="268" w:lineRule="exact"/>
      <w:ind w:left="11"/>
      <w:jc w:val="center"/>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Carlito" w:eastAsia="Carlito" w:hAnsi="Carlito" w:cs="Carlito"/>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4646</Words>
  <Characters>26487</Characters>
  <Application>Microsoft Office Word</Application>
  <DocSecurity>0</DocSecurity>
  <Lines>220</Lines>
  <Paragraphs>62</Paragraphs>
  <ScaleCrop>false</ScaleCrop>
  <Company/>
  <LinksUpToDate>false</LinksUpToDate>
  <CharactersWithSpaces>31071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PENDIDIKAN DAN KONSLEING VOLUME 5 NOMOR 4 TAHUN 2023</dc:creator>
  <cp:lastModifiedBy>HP</cp:lastModifiedBy>
  <cp:revision>3</cp:revision>
  <dcterms:created xsi:type="dcterms:W3CDTF">2024-05-27T12:03:00Z</dcterms:created>
  <dcterms:modified xsi:type="dcterms:W3CDTF">2025-02-15T15:40:00Z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2023-08-25T00:00:00Z</vt:filetime>
  </property>
  <property fmtid="{D5CDD505-2E9C-101B-9397-08002B2CF9AE}" pid="3" name="Creator">
    <vt:lpwstr>Microsoft® Word for Microsoft 365</vt:lpwstr>
  </property>
  <property fmtid="{D5CDD505-2E9C-101B-9397-08002B2CF9AE}" pid="4" name="LastSaved">
    <vt:filetime>2024-05-23T00:00:00Z</vt:filetime>
  </property>
  <property fmtid="{D5CDD505-2E9C-101B-9397-08002B2CF9AE}" pid="5" name="Producer">
    <vt:lpwstr>3-Heights(TM) PDF Security Shell 4.8.25.2 (http://www.pdf-tools.com)</vt:lpwstr>
  </property>
  <property fmtid="{D5CDD505-2E9C-101B-9397-08002B2CF9AE}" pid="6" name="ICV">
    <vt:lpwstr>ea73be847a764626abf58ea2b95371fb</vt:lpwstr>
  </property>
</Properties>
</file>