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04143F" w14:textId="77777777" w:rsidR="00D0141C" w:rsidRDefault="00000000">
      <w:pPr>
        <w:jc w:val="center"/>
        <w:rPr>
          <w:rFonts w:ascii="Times New Roman" w:hAnsi="Times New Roman"/>
          <w:b/>
          <w:sz w:val="24"/>
          <w:szCs w:val="24"/>
        </w:rPr>
      </w:pPr>
      <w:r>
        <w:rPr>
          <w:rFonts w:ascii="Times New Roman" w:hAnsi="Times New Roman"/>
          <w:b/>
          <w:sz w:val="24"/>
          <w:szCs w:val="24"/>
        </w:rPr>
        <w:t>Melatih Perkembangan Motorik Anak Dengan Menerapkan Pembelajaran Yang Menyenangkan</w:t>
      </w:r>
    </w:p>
    <w:p w14:paraId="6A899145" w14:textId="77777777" w:rsidR="00D0141C" w:rsidRDefault="00D0141C">
      <w:pPr>
        <w:jc w:val="center"/>
        <w:rPr>
          <w:rFonts w:ascii="Times New Roman" w:hAnsi="Times New Roman"/>
          <w:b/>
          <w:sz w:val="24"/>
          <w:szCs w:val="24"/>
        </w:rPr>
      </w:pPr>
    </w:p>
    <w:p w14:paraId="3A9702D9" w14:textId="31F14033" w:rsidR="00D0141C" w:rsidRDefault="00F17DFA">
      <w:pPr>
        <w:spacing w:after="0"/>
        <w:jc w:val="center"/>
        <w:rPr>
          <w:rFonts w:ascii="Times New Roman" w:hAnsi="Times New Roman"/>
          <w:b/>
        </w:rPr>
      </w:pPr>
      <w:r w:rsidRPr="00F17DFA">
        <w:rPr>
          <w:rFonts w:ascii="Times New Roman" w:hAnsi="Times New Roman"/>
          <w:b/>
        </w:rPr>
        <w:t>indasah</w:t>
      </w:r>
    </w:p>
    <w:p w14:paraId="4E54FF32" w14:textId="77777777" w:rsidR="00D0141C" w:rsidRDefault="00000000">
      <w:pPr>
        <w:spacing w:after="0"/>
        <w:jc w:val="center"/>
        <w:rPr>
          <w:rFonts w:ascii="Times New Roman" w:hAnsi="Times New Roman"/>
          <w:b/>
        </w:rPr>
      </w:pPr>
      <w:r>
        <w:rPr>
          <w:rFonts w:ascii="Times New Roman" w:hAnsi="Times New Roman"/>
          <w:b/>
        </w:rPr>
        <w:t>Unuversitas Pangeran Diponegoro Nganjuk</w:t>
      </w:r>
    </w:p>
    <w:p w14:paraId="2C57DDCC" w14:textId="77777777" w:rsidR="00F17DFA" w:rsidRDefault="00F17DFA">
      <w:pPr>
        <w:spacing w:line="360" w:lineRule="auto"/>
        <w:jc w:val="center"/>
        <w:rPr>
          <w:rFonts w:ascii="Times New Roman" w:hAnsi="Times New Roman"/>
          <w:b/>
        </w:rPr>
      </w:pPr>
    </w:p>
    <w:p w14:paraId="5D869204" w14:textId="03068639" w:rsidR="00D0141C" w:rsidRDefault="00000000">
      <w:pPr>
        <w:spacing w:line="360" w:lineRule="auto"/>
        <w:jc w:val="center"/>
        <w:rPr>
          <w:rFonts w:ascii="Times New Roman" w:hAnsi="Times New Roman"/>
          <w:b/>
          <w:sz w:val="24"/>
          <w:szCs w:val="24"/>
        </w:rPr>
      </w:pPr>
      <w:r>
        <w:rPr>
          <w:rFonts w:ascii="Times New Roman" w:hAnsi="Times New Roman"/>
          <w:b/>
          <w:sz w:val="24"/>
          <w:szCs w:val="24"/>
        </w:rPr>
        <w:t>Abstrak :</w:t>
      </w:r>
    </w:p>
    <w:p w14:paraId="0E9C9DAA" w14:textId="77777777" w:rsidR="00D0141C" w:rsidRDefault="00000000">
      <w:pPr>
        <w:spacing w:line="240" w:lineRule="auto"/>
        <w:jc w:val="both"/>
        <w:rPr>
          <w:rFonts w:ascii="Times New Roman" w:hAnsi="Times New Roman"/>
        </w:rPr>
      </w:pPr>
      <w:r>
        <w:rPr>
          <w:rFonts w:ascii="Times New Roman" w:hAnsi="Times New Roman"/>
        </w:rPr>
        <w:t xml:space="preserve">Penelitian ini bertujuan untuk menstimulasi kemampuan motorik anak. Penelitian ini menggunakan pendekatan kualitatif dengan jenis penelitian tindakan kelas (PTK). Model penelitian tindakan kelas yang digunakan adalah Kemmis dan Mc Taggart yang meliputi empat tahapan, yaitu: perencanaan, pelaksanaan, pengamatan, dan refleksi. Subyek penelitian adalah anak berjumlah 21 anak yang terdiri dari 11 anak laki-laki dan 10 anak perempuan. Data penelitian berupa data kualitatif dan sumber data penelitian adalah guru dan anak. Data penelitian diperoleh menggunakan teknik observasi, wawancara, dan dokumentasi. Teknik uji validitas data penelitian menggunakan triangulasi teknik dan triangulasi sumber. Data penelitian dianalisis menggunakan model interaktif Milles dan Huberman yang terdiri dari empat tahapan, yaitu pengumpulan data, reduksi data, penyajian data dan verifikasi data. Hasil penelitian yaitu: (1) indikator motorik anak yang meliputi koordinasi mata dan tangan, kekuatan jari tangan, dan kelenturan pergelangan tangan meningkat; (2) kegiatan seni rupa yang dapat diterapkan pada anak usia dini adalah mewarnai, menggambar, melukis, menjiplak, membentuk, menempel, meronce, dan figer painting; serta (3) kemampuan motorik anak dapat distimulasi melalui kegiatan seni rupa. </w:t>
      </w:r>
    </w:p>
    <w:p w14:paraId="2959400D" w14:textId="77777777" w:rsidR="00D0141C" w:rsidRDefault="00D0141C">
      <w:pPr>
        <w:spacing w:line="240" w:lineRule="auto"/>
        <w:jc w:val="both"/>
        <w:rPr>
          <w:rFonts w:ascii="Times New Roman" w:hAnsi="Times New Roman"/>
        </w:rPr>
      </w:pPr>
    </w:p>
    <w:p w14:paraId="5FFAFC87" w14:textId="77777777" w:rsidR="00D0141C" w:rsidRDefault="00000000">
      <w:pPr>
        <w:spacing w:line="240" w:lineRule="auto"/>
        <w:jc w:val="both"/>
        <w:rPr>
          <w:rFonts w:ascii="Times New Roman" w:hAnsi="Times New Roman"/>
          <w:i/>
        </w:rPr>
      </w:pPr>
      <w:r>
        <w:rPr>
          <w:rFonts w:ascii="Times New Roman" w:hAnsi="Times New Roman"/>
          <w:b/>
        </w:rPr>
        <w:t>Kata Kunci</w:t>
      </w:r>
      <w:r>
        <w:rPr>
          <w:rFonts w:ascii="Times New Roman" w:hAnsi="Times New Roman"/>
        </w:rPr>
        <w:t xml:space="preserve">: </w:t>
      </w:r>
      <w:r>
        <w:rPr>
          <w:rFonts w:hAnsi="Times New Roman"/>
          <w:i/>
          <w:iCs/>
        </w:rPr>
        <w:t xml:space="preserve">perkembangan </w:t>
      </w:r>
      <w:r>
        <w:rPr>
          <w:rFonts w:ascii="Times New Roman" w:hAnsi="Times New Roman"/>
          <w:i/>
        </w:rPr>
        <w:t>motorik anak, kegiatan seni rupa.</w:t>
      </w:r>
    </w:p>
    <w:p w14:paraId="3AB69DA9" w14:textId="77777777" w:rsidR="00D0141C" w:rsidRDefault="00D0141C">
      <w:pPr>
        <w:spacing w:line="240" w:lineRule="auto"/>
        <w:jc w:val="both"/>
        <w:rPr>
          <w:rFonts w:ascii="Times New Roman" w:hAnsi="Times New Roman"/>
          <w:i/>
        </w:rPr>
      </w:pPr>
    </w:p>
    <w:p w14:paraId="0ACB3557" w14:textId="77777777" w:rsidR="00D0141C" w:rsidRDefault="00000000">
      <w:pPr>
        <w:spacing w:line="240" w:lineRule="auto"/>
        <w:jc w:val="both"/>
        <w:rPr>
          <w:rFonts w:ascii="Times New Roman" w:hAnsi="Times New Roman"/>
          <w:b/>
        </w:rPr>
      </w:pPr>
      <w:r>
        <w:rPr>
          <w:rFonts w:ascii="Times New Roman" w:hAnsi="Times New Roman"/>
          <w:b/>
        </w:rPr>
        <w:t xml:space="preserve">PENDAHULUAN </w:t>
      </w:r>
      <w:r>
        <w:rPr>
          <w:rFonts w:ascii="Times New Roman" w:hAnsi="Times New Roman"/>
          <w:b/>
        </w:rPr>
        <w:cr/>
      </w:r>
    </w:p>
    <w:p w14:paraId="30C9EF06" w14:textId="77777777" w:rsidR="00D0141C" w:rsidRDefault="00000000">
      <w:pPr>
        <w:spacing w:line="240" w:lineRule="auto"/>
        <w:jc w:val="both"/>
        <w:rPr>
          <w:rFonts w:ascii="Times New Roman" w:hAnsi="Times New Roman"/>
        </w:rPr>
      </w:pPr>
      <w:r>
        <w:rPr>
          <w:rFonts w:ascii="Times New Roman" w:hAnsi="Times New Roman"/>
        </w:rPr>
        <w:t xml:space="preserve">Pendidikan anak usia dini merupakan pendidikan dasar bagi kehidupan setiap anak. Pendidikan pada anak usia dini tidak hanya menanamkan pengetahuan, namun juga membentuk karakter dan menyiapkan anak untuk jenjang pendidikan selanjutnya. Oleh karena itu, stimulasi yang diberikan kepada anak usia dini harus sesuai dengan konsep perkembangan anak. Aspek perkembangan anak usia dini meliputi: aspek nilai moral dan agama, sosial emosional, bahasa, kognitif, seni, dan fisik motorik baik motorik kasar dan halus. Semua aspek perkembangan anak tersebut dapat distimulasi melalui kegiatan pembelajaran. Salah satu aspek yang paling penting dikembangkan adalah motorik halus. Kemampuan motorik halus anak usia dini sering kali diabaikan dan dianggap tidak terlalu penting. Padahal kenyataannya, kemampuan motorik halus anak menjadi dasar atau pondasi kemampuan menulis. Kematangan motorik yang dimiliki anak akan membantu anak mengembangkan kemampuan menulis. </w:t>
      </w:r>
    </w:p>
    <w:p w14:paraId="4DE3774B" w14:textId="77777777" w:rsidR="00D0141C" w:rsidRDefault="00D0141C">
      <w:pPr>
        <w:spacing w:line="240" w:lineRule="auto"/>
        <w:ind w:firstLine="720"/>
        <w:jc w:val="both"/>
        <w:rPr>
          <w:rFonts w:ascii="Times New Roman" w:hAnsi="Times New Roman"/>
        </w:rPr>
      </w:pPr>
    </w:p>
    <w:p w14:paraId="2A646857" w14:textId="77777777" w:rsidR="00D0141C" w:rsidRDefault="00000000">
      <w:pPr>
        <w:spacing w:line="240" w:lineRule="auto"/>
        <w:ind w:firstLine="720"/>
        <w:jc w:val="both"/>
        <w:rPr>
          <w:rFonts w:ascii="Times New Roman" w:hAnsi="Times New Roman"/>
        </w:rPr>
      </w:pPr>
      <w:r>
        <w:rPr>
          <w:rFonts w:ascii="Times New Roman" w:hAnsi="Times New Roman"/>
        </w:rPr>
        <w:t xml:space="preserve">Standar kemampuan motorik anak, meliputi: (1) koordinasi mata dan tangan; (2)kelenturan pergelangan tangan; dan (3) kekuatan dan kelenturan jari tangan (Kemdikbud, 2015: 11). kemdikbud menjabarkan kemampuan motorik halus anak berhubungan dengan perkembangan otot jari dan pergelangan tangan. Sedangkan Yamin dan Sanan (2013: 101-103) menjelaskan kemampuan motorik </w:t>
      </w:r>
      <w:r>
        <w:rPr>
          <w:rFonts w:ascii="Times New Roman" w:hAnsi="Times New Roman"/>
        </w:rPr>
        <w:lastRenderedPageBreak/>
        <w:t>halus anak meliputi: menggenggam, memegang, merobek, menggunting, dan koordinasi mata serta tangan. Dilapangan diperoleh data bahwa kemampuan motorik halus anak masih belum berkembang secara maksimal. Hal ini dibuktikan, dari berbagai kegiatan motorik halus anak anak masih belum bisa menggunting pola sederhana, mewarnai dengan cara menggenggam krayon, dan belum mampu menjepit biji-bijian untuk dimasukan kedalam botol. Anak-anak masih cenderung memasukkan biji bijian kedalam botol dengan cara menggenggam. Kemampuan motorik anak  dapat distimulasi dengan berbagai kegiatan pembelajaran yang menyenangkan, salah satunya melalui kegiatan seni rupa. Menurut Soetedja, kegiatan seni rupa merupakan bidang yang memfokuskan pada pencitraan objek yang dibuat, ditunjukkan, dan diapresiasi (Mulyani, 2017: 61).</w:t>
      </w:r>
    </w:p>
    <w:p w14:paraId="6903A141" w14:textId="77777777" w:rsidR="00D0141C" w:rsidRDefault="00000000">
      <w:pPr>
        <w:spacing w:line="240" w:lineRule="auto"/>
        <w:ind w:firstLine="720"/>
        <w:jc w:val="both"/>
        <w:rPr>
          <w:rFonts w:ascii="Times New Roman" w:hAnsi="Times New Roman"/>
        </w:rPr>
      </w:pPr>
      <w:r>
        <w:rPr>
          <w:rFonts w:ascii="Times New Roman" w:hAnsi="Times New Roman"/>
        </w:rPr>
        <w:t xml:space="preserve">Pendapat Soetedja diatas menjelaska bahwa seni rupa merupakan hasil karya yang dibuat dalam bentuk sebuah produk yang dapat dinikmati oleh orang lain. Sedangkan menurut Dyson dan Richards seni rupa anak usia dini merupakan coretan anak-anak yang berisi benih-benih dikemudian hari akan tumbuh mekar ke dalam aktivitas membaca dan menulis (Seefeldt dan Wasik, 2008). Pendapat Dyson dan Richards diatas menjelaskan bahwa kegiatan seni rupa merupakan tahap awal untuk mengembangkan kemampuan membaca dan menulis, sedangkan kemampuan membuat coretan berhubungan erat dengan kematangan motorik halus anak usia dini (Seefeld &amp; Wasik, 2008: 266). Oleh sebab itu, kemampuan motorik  anak dapat distimulasi dengan kegiatan seni rupa. Kemampuan Motorik Anak Aspek kemampuan motorik  anak usia dini sangat penting dikembangkan karena berhubungan dengan kemampuan aspek perkembangan lainnya. Seefeld &amp; Wasik (2008: 66) menjelaskan bahwa pada anak  dapat mengembangkan peningkatan kendali atas otot-otot halus anak. Pendapat Seefeld &amp; Wasik diatas menjelaskan bahwa pada anak, kemampuan motorik halusnya sudah berkembang dengan baik. Suyanto (2005: 50) menjelaskan bahwa perkembangan motorik halus anak usia dini meliputi perkembangan otot halus dan fungsinya, dimana otot berfungsi untuk melakukan gerakan-gerakan bagian-bagian tubuh yang lebih spesifik seperti: menulis, melipat, merangkai, mengancing baju, mengikat tali sepatu, dan menggunting. Menurut Suyanto, perkembangan motorik halus anak usia dini dapat mendukung dalam melakukan kegiatan sehari sehari. Menurut Allen dan Marotz (2010: 140), menyebutkan perkembangan motorik  anak meliputi: (1) membangun menara dengan 10 balok atau lebih; (2) membentuk benda atau sesuatu dari lempung; (3) Meniru beberapa gambar bentuk dan tulisan beberapa huruf; (4) menggenggam keraton atau spidol dengan menggunakan genggaman 3 jari; (5) mewarnai dan menggambar; (6) semakin akurat dalam memukul paku dan pasak dengan palu; serta (7) merangkai manik-manik kecil dengan benang. </w:t>
      </w:r>
    </w:p>
    <w:p w14:paraId="4B4E17AD" w14:textId="77777777" w:rsidR="00D0141C" w:rsidRDefault="00D0141C">
      <w:pPr>
        <w:spacing w:line="240" w:lineRule="auto"/>
        <w:jc w:val="both"/>
        <w:rPr>
          <w:rFonts w:ascii="Times New Roman" w:hAnsi="Times New Roman"/>
        </w:rPr>
      </w:pPr>
    </w:p>
    <w:p w14:paraId="0DEF1241" w14:textId="77777777" w:rsidR="00D0141C" w:rsidRDefault="00000000">
      <w:pPr>
        <w:spacing w:line="240" w:lineRule="auto"/>
        <w:jc w:val="both"/>
        <w:rPr>
          <w:rFonts w:ascii="Times New Roman" w:hAnsi="Times New Roman"/>
          <w:b/>
        </w:rPr>
      </w:pPr>
      <w:r>
        <w:rPr>
          <w:rFonts w:ascii="Times New Roman" w:hAnsi="Times New Roman"/>
          <w:b/>
        </w:rPr>
        <w:t>METODE PENELITIAN</w:t>
      </w:r>
    </w:p>
    <w:p w14:paraId="279C0941" w14:textId="77777777" w:rsidR="00D0141C" w:rsidRDefault="00000000">
      <w:pPr>
        <w:spacing w:line="240" w:lineRule="auto"/>
        <w:jc w:val="both"/>
        <w:rPr>
          <w:rFonts w:ascii="Times New Roman" w:hAnsi="Times New Roman"/>
        </w:rPr>
      </w:pPr>
      <w:r>
        <w:rPr>
          <w:rFonts w:ascii="Times New Roman" w:hAnsi="Times New Roman"/>
        </w:rPr>
        <w:t xml:space="preserve">Pendekatan penelitian kelenturan pergelangan tangan, dan kekuatan otot-otot jari tangan. Pada Siklus 1 kegiatan seni yang diterapkan untuk menstimulasi kemampuan motorik halus anak adalah membuat hasil karya kipas jari. Hasil karya ini dibuat dengan berbagai jenis kegiatan seni rupa, yaitu: menjiplak pola tangan, mewarnai, menggunting, dan menempel. Kegiatan ini bertujuan untuk mengembangkan indikator kelenturan pergelangan tangan serta koorrdinasi tangan dan mata. Hasil yang diperoleh dari stimulasi tersebut adalah kekuatan pergelangan tangan anak sudah baik, sedangkan korodinasi mata dan jari tangan anak masih butuh distimulasi. Hal ini dibuktikan pada hasil menjiplak jari tangan sudah sesuai pola, sedangan untuk hasil menggunting anak-anak masih belum sesuai pola dan masih membutuhkan bantuan guru. Data hasil penelitian siklus 2 tentang kemampuan motorik halus anak dengan indikator koordinasi mata dan tangan; kelenturan pergelangan tangan; dan kekuatan dan kelenturan jari tangan distimulasi dengan jenis kegiatan seni rupa mengecap, figer painting, melelukis, meroce, menjiplak, menjumput, dan mewarnai. Kegiatan seni rupa diberikan dalam setiap area dan disesuaikan dengan tema. Dari berbagai jenis kegiatan seni rupa yang diberikan kepada anak diperoleh data bahwa kemampuan motorik halus anak semakin meningkat. Pada siklus 3, jenis kegiatan seni rupa yang diberikan ke anak usia 4-5 tahun adalah menggenggap, membentuk, menempel, menggambar dan mewarnai. Berbagai jenis kegiatan seni </w:t>
      </w:r>
      <w:r>
        <w:rPr>
          <w:rFonts w:ascii="Times New Roman" w:hAnsi="Times New Roman"/>
        </w:rPr>
        <w:lastRenderedPageBreak/>
        <w:t>rupa ini dapat menstimulasi kemampuan motorik halus anak. Ketiga indikator kemampuan motorik halus anak usia 4-5 tahun yang meliputi: koordinasi mata dan tangan, kelenturan pergelangan tangan, serta kekuatan dan kelenturan jari tangan anak meningkat.</w:t>
      </w:r>
    </w:p>
    <w:p w14:paraId="281BBA96" w14:textId="77777777" w:rsidR="00D0141C" w:rsidRDefault="00000000">
      <w:pPr>
        <w:spacing w:line="240" w:lineRule="auto"/>
        <w:ind w:firstLine="720"/>
        <w:jc w:val="both"/>
        <w:rPr>
          <w:rFonts w:ascii="Times New Roman" w:hAnsi="Times New Roman"/>
        </w:rPr>
      </w:pPr>
      <w:r>
        <w:rPr>
          <w:rFonts w:ascii="Times New Roman" w:hAnsi="Times New Roman"/>
        </w:rPr>
        <w:t xml:space="preserve"> Hal ini terlihat dari kemampuan anak untuk menggunakan jari tangan dalam menjepit alat tulis atau krayon semakin kuat, membuat coretan gambar dan warna semakin terarah, bisa memperkiraan takaran ketikan menjumput. Beberapa hal tersebut membuktikan bahwa kemampuan motorik anak usia 4-5 tahun sudah meningkat. Hasil penelitian tersebut sesuai dengan pendapat Seefeld &amp; Wasik (2008: 66) yang menjelaskan bahwa pada anak usia 3-5 tahun dapat mengembangkan peningkatan kendali atas otot-otot halus anak. Penerapan kegiatan seni rupa pada anak usia 4-5 tahun diimplikasikan dalam proses pembelajaran di setiap area. Kegiatan seni rupa dipadukan dengan kegiatan selain kegiatan seni, sehingga stimulasi yang diberikan untuk mengembangkan kemampuan motorik halus dapat terintegrasi dengan kemampuan dan kegiatan yang lain. Kegiatan seni rupa yang diterapkan pada peneletian ini adalah mewarnai, menggambar, melukis, figer painting, menjiplak, membentuk, menggunting, menempel, menggenggam, menjumput, menjepit, dan meronce. Berbagai kegiatan seni rupa yang diterapkan pada anak usia dini tersebut sesuai dengan pendapat Mulyani (2017: 65-76) yang menjabarkan bahwa kegiatan pembelajaran seni rupa pada anak usia dini, meliputi: menggambar, finger painting, melukis, kolase, menjplak,menggunakan pendekatan kualitatif, dengan jenis penelitian tindakan kelas. Model PTK yang digunakan adalah Kemmis &amp; Tagrat, yang terdiri dari empat tahapan pada setiap siklusnya, yaitu: perencanaan, pelaksanaan, observasi, dan refleksi. Penelitian tindakan kelas dilaksanakan pada kelompok A (usia 4-5 tahun) di TK Negeri Pembina Surakarta. Subyek penelitian berjumlah 21 anak, yang terdiri dari 11 anak laki-laki dan 10 anak perempuan. Penelitian tindakan kelas dilaksanakan selama empat bulan dar bulan Juli-Oktober 2018. Penelitian tindakan kelas dilakukan dengan cara berkolaborasi dengan guru kelas. Data penelitian berupa data kualitatif tentang kemampuan motorik halus anak usia 4-5 tahun. Sumber data dalam penelitian ini adalah guru dan anak. Teknik pengumpulan data menggunakan wawancara, dokumentasi, dan Observasi selama pembelajaran. Uji validitas data menggunakan triangulasi tekni dan sumber data. Analisis data penelitian menggunakan model interaktif Milles &amp; Huberman, yang terdiri dari pengumpulan data, reduksi data, penyajian data, dan verifikasi data. </w:t>
      </w:r>
    </w:p>
    <w:p w14:paraId="4AD1DA44" w14:textId="77777777" w:rsidR="00D0141C" w:rsidRDefault="00D0141C">
      <w:pPr>
        <w:spacing w:line="240" w:lineRule="auto"/>
        <w:jc w:val="both"/>
        <w:rPr>
          <w:rFonts w:ascii="Times New Roman" w:hAnsi="Times New Roman"/>
        </w:rPr>
      </w:pPr>
    </w:p>
    <w:p w14:paraId="6FAF515F" w14:textId="77777777" w:rsidR="00D0141C" w:rsidRDefault="00D0141C">
      <w:pPr>
        <w:spacing w:line="240" w:lineRule="auto"/>
        <w:jc w:val="both"/>
        <w:rPr>
          <w:rFonts w:ascii="Times New Roman" w:hAnsi="Times New Roman"/>
        </w:rPr>
      </w:pPr>
    </w:p>
    <w:p w14:paraId="33D18E37" w14:textId="77777777" w:rsidR="00D0141C" w:rsidRDefault="00000000">
      <w:pPr>
        <w:spacing w:line="240" w:lineRule="auto"/>
        <w:jc w:val="both"/>
        <w:rPr>
          <w:rFonts w:ascii="Times New Roman" w:hAnsi="Times New Roman"/>
          <w:b/>
        </w:rPr>
      </w:pPr>
      <w:r>
        <w:rPr>
          <w:rFonts w:ascii="Times New Roman" w:hAnsi="Times New Roman"/>
          <w:b/>
        </w:rPr>
        <w:t>HASIL DAN PEMBAHASAN</w:t>
      </w:r>
      <w:r>
        <w:rPr>
          <w:rFonts w:ascii="Times New Roman" w:hAnsi="Times New Roman"/>
          <w:b/>
        </w:rPr>
        <w:cr/>
      </w:r>
    </w:p>
    <w:p w14:paraId="0949B29E" w14:textId="77777777" w:rsidR="00D0141C" w:rsidRDefault="00000000">
      <w:pPr>
        <w:spacing w:line="240" w:lineRule="auto"/>
        <w:jc w:val="both"/>
        <w:rPr>
          <w:rFonts w:ascii="Times New Roman" w:hAnsi="Times New Roman"/>
        </w:rPr>
      </w:pPr>
      <w:r>
        <w:rPr>
          <w:rFonts w:ascii="Times New Roman" w:hAnsi="Times New Roman"/>
        </w:rPr>
        <w:t>Hasil penelitian membuktikan bahwa kemampuan motorik halus anak usia 4-5 tahun dapat distimulasi melalui kegiatan seni rupa. Penelitian yang dilakukan kelompok anak usia 4-5 tahun  Masing-masing siklus diberikan kegiatan seni rupa yang beragam untuk menstimulasi semua insdikator kemampuan motorik halus anak, yaitu: koordinasi mata dan tangan,kelenturan pergelangan tangan, dan kekuatan otot-otot jari tangan. Pada Siklus 1 kegiatan seni yang diterapkan untuk menstimulasi kemampuan motorik halus anak adalah membuat hasil karya kipas jari. Hasil karya ini dibuat dengan berbagai jenis kegiatan seni rupa, yaitu: menjiplak pola tangan, mewarnai, menggunting, dan menempel. Kegiatan ini bertujuan untuk mengembangkan indikator kelenturan pergelangan tangan serta koorrdinasi tangan dan mata. Hasil yang diperoleh dari stimulasi tersebut adalah kekuatan pergelangan tangan anak sudah baik, sedangkan korodinasi mata dan jari tangan anak masih butuh distimulasi.</w:t>
      </w:r>
    </w:p>
    <w:p w14:paraId="6B561AAF" w14:textId="77777777" w:rsidR="00D0141C" w:rsidRDefault="00000000">
      <w:pPr>
        <w:spacing w:line="240" w:lineRule="auto"/>
        <w:ind w:firstLine="720"/>
        <w:jc w:val="both"/>
        <w:rPr>
          <w:rFonts w:ascii="Times New Roman" w:hAnsi="Times New Roman"/>
        </w:rPr>
      </w:pPr>
      <w:r>
        <w:rPr>
          <w:rFonts w:ascii="Times New Roman" w:hAnsi="Times New Roman"/>
        </w:rPr>
        <w:t xml:space="preserve"> Hal ini dibuktikan pada hasil menjiplak jari tangan sudah sesuai pola, sedangan untuk hasil menggunting anak-anak masih belum sesuai pola dan masih membutuhkan bantuan guru. Data hasil penelitian siklus 2 tentang kemampuan motorik halus anak dengan indikator koordinasi mata dan tangan; kelenturan pergelangan tangan; dan kekuatan dan kelenturan jari tangan distimulasi dengan jenis kegiatan </w:t>
      </w:r>
      <w:r>
        <w:rPr>
          <w:rFonts w:ascii="Times New Roman" w:hAnsi="Times New Roman"/>
        </w:rPr>
        <w:lastRenderedPageBreak/>
        <w:t xml:space="preserve">seni rupa mengecap, figer painting, melelukis, meroce, menjiplak, menjumput, dan mewarnai. Kegiatan seni rupa diberikan dalam setiap area dan disesuaikan dengan tema. </w:t>
      </w:r>
    </w:p>
    <w:p w14:paraId="614A89C2" w14:textId="77777777" w:rsidR="00D0141C" w:rsidRDefault="00000000">
      <w:pPr>
        <w:spacing w:line="240" w:lineRule="auto"/>
        <w:ind w:firstLine="720"/>
        <w:jc w:val="both"/>
        <w:rPr>
          <w:rFonts w:ascii="Times New Roman" w:hAnsi="Times New Roman"/>
        </w:rPr>
      </w:pPr>
      <w:r>
        <w:rPr>
          <w:rFonts w:ascii="Times New Roman" w:hAnsi="Times New Roman"/>
        </w:rPr>
        <w:t>Dari berbagai jenis kegiatan seni rupa yang diberikan kepada anak diperoleh data bahwa kemampuan motorik halus anak semakin meningkat. Pada siklus 3, jenis kegiatan seni rupa yang diberikan ke anak usia 4-5 tahun adalah menggenggap, membentuk, menempel, menggambar dan mewarnai. Berbagai jenis kegiatan seni rupa ini dapat menstimulasi kemampuan motorik halus anak. Ketiga indikator kemampuan motorik halus anak usia 4-5 tahun yang meliputi: koordinasi mata dan tangan, kelenturan pergelangan tangan, serta kekuatan dan kelenturan jari tangan anak meningkat.</w:t>
      </w:r>
    </w:p>
    <w:p w14:paraId="0393BDC2" w14:textId="77777777" w:rsidR="00D0141C" w:rsidRDefault="00000000">
      <w:pPr>
        <w:spacing w:line="240" w:lineRule="auto"/>
        <w:ind w:firstLine="720"/>
        <w:jc w:val="both"/>
        <w:rPr>
          <w:rFonts w:ascii="Times New Roman" w:hAnsi="Times New Roman"/>
        </w:rPr>
      </w:pPr>
      <w:r>
        <w:rPr>
          <w:rFonts w:ascii="Times New Roman" w:hAnsi="Times New Roman"/>
        </w:rPr>
        <w:t xml:space="preserve"> Hal ini terlihat dari kemampuan anak untuk menggunakan jari tangan dalam menjepit alat tulis atau krayon semakin kuat, membuat coretan gambar dan warna semakin terarah, bisa memperkiraan takaran ketikan menjumput Beberapa hal tersebut membuktikan bahwa kemampuan motorik anak usia 4-5 tahun sudah meningkat. Hasil penelitian tersebut sesuai dengan pendapat Seefeld &amp; Wasik (2008: 66) yang menjelaskan bahwa pada anak usia 3-5 tahun dapat mengembangkan peningkatan kendali atas otot-otot halus anak. Penerapan kegiatan seni rupa pada anak usia 4-5 tahun diimplikasikan dalam proses pembelajaran di setiap area. Kegiatan seni rupa dipadukan dengan kegiatan selain kegiatan seni, sehingga stimulasi yang diberikan untuk mengembangkan kemampuan motorik halus dapat terintegrasi dengan kemampuan dan kegiatan yang lain. </w:t>
      </w:r>
    </w:p>
    <w:p w14:paraId="55E36CA1" w14:textId="77777777" w:rsidR="00D0141C" w:rsidRDefault="00000000">
      <w:pPr>
        <w:spacing w:line="240" w:lineRule="auto"/>
        <w:ind w:firstLine="720"/>
        <w:jc w:val="both"/>
        <w:rPr>
          <w:rFonts w:ascii="Times New Roman" w:hAnsi="Times New Roman"/>
        </w:rPr>
      </w:pPr>
      <w:r>
        <w:rPr>
          <w:rFonts w:ascii="Times New Roman" w:hAnsi="Times New Roman"/>
        </w:rPr>
        <w:t xml:space="preserve">Kegiatan seni rupa yang diterapkan pada peneletian ini adalah mewarnai, menggambar, melukis, figer painting, menjiplak, membentuk, menggunting, menempel, menggenggam, menjumput, menjepit, dan meronce. Berbagai kegiatan seni rupa yang diterapkan pada anak usia dini tersebut sesuai dengan pendapat Mulyani (2017: 65-76) yang menjabarkan bahwa kegiatan pembelajaran seni rupa pada anak usia dini, meliputi: menggambar, finger painting, melukis, kolase, menjplak,membentuk, mencetak, mengecap, serta melipat. Berbagai kegiatan seni rupa tersebut diterapakan dalam kegiatan di area dan menghasilkan karya anak. Hasil penelitian membuktikan bahwa penerapan berbagai jenis kegiatan seni rupa tersebut dapat menstimulasi kemampuan motorik halus anak yang meliputi koordinasi mata dan tangan, kekuatan jari tangan dan kekuatan pergelangan tangan. Hasil penelitian ini sesuai dengan pendapat Suyadi (2015: 167) yang menyatakan bahwa aktivitas seni yang sangat mendasar dimana seluruh aktivitas tersebut melibatkan seluruh indera dan membantu susunan saraf. </w:t>
      </w:r>
      <w:r>
        <w:rPr>
          <w:rFonts w:ascii="Times New Roman" w:hAnsi="Times New Roman"/>
        </w:rPr>
        <w:cr/>
      </w:r>
    </w:p>
    <w:p w14:paraId="10CB3C53" w14:textId="77777777" w:rsidR="00D0141C" w:rsidRDefault="00D0141C">
      <w:pPr>
        <w:spacing w:line="240" w:lineRule="auto"/>
        <w:jc w:val="both"/>
        <w:rPr>
          <w:rFonts w:ascii="Times New Roman" w:hAnsi="Times New Roman"/>
          <w:b/>
          <w:bCs/>
        </w:rPr>
      </w:pPr>
    </w:p>
    <w:p w14:paraId="5FD5FBD7" w14:textId="77777777" w:rsidR="00D0141C" w:rsidRDefault="00000000">
      <w:pPr>
        <w:spacing w:line="240" w:lineRule="auto"/>
        <w:jc w:val="both"/>
        <w:rPr>
          <w:rFonts w:ascii="Times New Roman" w:hAnsi="Times New Roman"/>
        </w:rPr>
      </w:pPr>
      <w:r>
        <w:rPr>
          <w:rFonts w:ascii="Times New Roman" w:hAnsi="Times New Roman"/>
          <w:b/>
          <w:bCs/>
        </w:rPr>
        <w:t xml:space="preserve">KESIMPULAN </w:t>
      </w:r>
      <w:r>
        <w:rPr>
          <w:rFonts w:ascii="Times New Roman" w:hAnsi="Times New Roman"/>
        </w:rPr>
        <w:cr/>
        <w:t xml:space="preserve">Kemampuan motorik halus anak usia 4-5 tahun, yang meliputi: koordinasi jari tangan dan mata, kekuatan otot-otot jari, kelenturan pergelangan tangan meningkat melalui stimulasi kegiatan seni menggambar, melukis, figer painting, mewarnai, meronce, mencetak, dan menggunting. Peningkatan kemampuan motorik halus anak usia 4-5 tahun dibuktikan dengan kemampuan anak dalam mengenggam, menjumput, dan menjepit alat tulis. </w:t>
      </w:r>
      <w:r>
        <w:rPr>
          <w:rFonts w:ascii="Times New Roman" w:hAnsi="Times New Roman"/>
        </w:rPr>
        <w:cr/>
      </w:r>
    </w:p>
    <w:p w14:paraId="2F2B5015" w14:textId="77777777" w:rsidR="00D0141C" w:rsidRDefault="00000000">
      <w:pPr>
        <w:spacing w:line="240" w:lineRule="auto"/>
        <w:jc w:val="both"/>
        <w:rPr>
          <w:rFonts w:ascii="Times New Roman" w:hAnsi="Times New Roman"/>
        </w:rPr>
      </w:pPr>
      <w:r>
        <w:rPr>
          <w:rFonts w:ascii="Times New Roman" w:hAnsi="Times New Roman"/>
        </w:rPr>
        <w:t xml:space="preserve">DAFTAR RUJUKAN </w:t>
      </w:r>
      <w:r>
        <w:rPr>
          <w:rFonts w:ascii="Times New Roman" w:hAnsi="Times New Roman"/>
        </w:rPr>
        <w:cr/>
        <w:t xml:space="preserve">Allen, K. Eileen dan Marotzt, Lynn R. (2010). </w:t>
      </w:r>
    </w:p>
    <w:p w14:paraId="2BABFB77" w14:textId="77777777" w:rsidR="00D0141C" w:rsidRDefault="00000000">
      <w:pPr>
        <w:spacing w:line="240" w:lineRule="auto"/>
        <w:jc w:val="both"/>
        <w:rPr>
          <w:rFonts w:ascii="Times New Roman" w:hAnsi="Times New Roman"/>
        </w:rPr>
      </w:pPr>
      <w:r>
        <w:rPr>
          <w:rFonts w:ascii="Times New Roman" w:hAnsi="Times New Roman"/>
        </w:rPr>
        <w:t xml:space="preserve">Profil Perkembangan Anak (Valentino). Jakarta: Indeks. </w:t>
      </w:r>
    </w:p>
    <w:p w14:paraId="7FDAC2CB" w14:textId="77777777" w:rsidR="00D0141C" w:rsidRDefault="00000000">
      <w:pPr>
        <w:spacing w:line="240" w:lineRule="auto"/>
        <w:jc w:val="both"/>
        <w:rPr>
          <w:rFonts w:ascii="Times New Roman" w:hAnsi="Times New Roman"/>
        </w:rPr>
      </w:pPr>
      <w:r>
        <w:rPr>
          <w:rFonts w:ascii="Times New Roman" w:hAnsi="Times New Roman"/>
        </w:rPr>
        <w:t>Kementerian Pendidikan dan Kebudayaan. (2015).</w:t>
      </w:r>
    </w:p>
    <w:p w14:paraId="066FD94A" w14:textId="77777777" w:rsidR="00D0141C" w:rsidRDefault="00000000">
      <w:pPr>
        <w:spacing w:line="240" w:lineRule="auto"/>
        <w:jc w:val="both"/>
        <w:rPr>
          <w:rFonts w:ascii="Times New Roman" w:hAnsi="Times New Roman"/>
        </w:rPr>
      </w:pPr>
      <w:r>
        <w:rPr>
          <w:rFonts w:ascii="Times New Roman" w:hAnsi="Times New Roman"/>
        </w:rPr>
        <w:t>Pedoman Penyusunan Kurikulum Tingkat Satuan Pendidikan (KTSP) Pendidikan Anak Usia Dini.</w:t>
      </w:r>
    </w:p>
    <w:sectPr w:rsidR="00D01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141C"/>
    <w:rsid w:val="005F7ED2"/>
    <w:rsid w:val="00D0141C"/>
    <w:rsid w:val="00F17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772DB"/>
  <w15:docId w15:val="{ECCED9C5-7E32-4477-BDEC-ACDB1E80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2153</Words>
  <Characters>12274</Characters>
  <Application>Microsoft Office Word</Application>
  <DocSecurity>0</DocSecurity>
  <Lines>102</Lines>
  <Paragraphs>28</Paragraphs>
  <ScaleCrop>false</ScaleCrop>
  <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RMX2030</dc:creator>
  <cp:lastModifiedBy>HP</cp:lastModifiedBy>
  <cp:revision>4</cp:revision>
  <dcterms:created xsi:type="dcterms:W3CDTF">2024-05-24T08:15:00Z</dcterms:created>
  <dcterms:modified xsi:type="dcterms:W3CDTF">2024-08-25T22:38:00Z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05dfccfaeacc4131bc54eb49d30655cc</vt:lpwstr>
  </property>
</Properties>
</file>