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DCC93" w14:textId="7C9E4840" w:rsidR="00E97A72" w:rsidRPr="00DB662E" w:rsidRDefault="002E2087" w:rsidP="005E0BB2">
      <w:pPr>
        <w:pStyle w:val="Heading7"/>
        <w:jc w:val="center"/>
        <w:rPr>
          <w:b/>
          <w:bCs/>
        </w:rPr>
      </w:pPr>
      <w:r w:rsidRPr="002E2087">
        <w:rPr>
          <w:rFonts w:ascii="Cambria" w:eastAsia="Cambria" w:hAnsi="Cambria"/>
          <w:b/>
          <w:bCs/>
          <w:spacing w:val="-4"/>
          <w:lang w:val="id-ID" w:eastAsia="id-ID"/>
        </w:rPr>
        <w:t>Integrasi Nilai-Nilai Karakter dalam Pembelajaran Tematik oleh Guru Madrasah Ibtidaiyah</w:t>
      </w:r>
    </w:p>
    <w:p w14:paraId="64DDFE70" w14:textId="77777777" w:rsidR="00E97A72" w:rsidRDefault="00E97A72">
      <w:pPr>
        <w:spacing w:after="60" w:line="240" w:lineRule="auto"/>
        <w:jc w:val="center"/>
        <w:rPr>
          <w:rFonts w:ascii="Cambria" w:eastAsia="Cambria" w:hAnsi="Cambria" w:cs="Cambria"/>
          <w:b/>
          <w:color w:val="000000"/>
        </w:rPr>
      </w:pPr>
    </w:p>
    <w:p w14:paraId="33770321" w14:textId="63178E8B" w:rsidR="00E97A72" w:rsidRDefault="00E514FD" w:rsidP="00653BB2">
      <w:pPr>
        <w:pStyle w:val="02Author"/>
      </w:pPr>
      <w:r w:rsidRPr="00E514FD">
        <w:t>MOH RIZAL RIFAI</w:t>
      </w:r>
    </w:p>
    <w:p w14:paraId="77BFC6CD" w14:textId="12583649" w:rsidR="00E97A72" w:rsidRDefault="00857185" w:rsidP="00653BB2">
      <w:pPr>
        <w:pStyle w:val="03Afiliasi"/>
        <w:rPr>
          <w:rFonts w:eastAsia="Cambria"/>
        </w:rPr>
      </w:pPr>
      <w:r>
        <w:rPr>
          <w:rFonts w:eastAsia="Cambria"/>
          <w:vertAlign w:val="superscript"/>
        </w:rPr>
        <w:t xml:space="preserve">1 </w:t>
      </w:r>
      <w:r w:rsidR="00F227F4" w:rsidRPr="00F227F4">
        <w:rPr>
          <w:rFonts w:eastAsia="Cambria"/>
        </w:rPr>
        <w:t xml:space="preserve">Universitas </w:t>
      </w:r>
      <w:proofErr w:type="spellStart"/>
      <w:r w:rsidR="00C643C4">
        <w:rPr>
          <w:rFonts w:eastAsia="Cambria"/>
        </w:rPr>
        <w:t>Pangeran</w:t>
      </w:r>
      <w:proofErr w:type="spellEnd"/>
      <w:r w:rsidR="00C643C4">
        <w:rPr>
          <w:rFonts w:eastAsia="Cambria"/>
        </w:rPr>
        <w:t xml:space="preserve"> </w:t>
      </w:r>
      <w:proofErr w:type="spellStart"/>
      <w:r w:rsidR="00C643C4">
        <w:rPr>
          <w:rFonts w:eastAsia="Cambria"/>
        </w:rPr>
        <w:t>Diponegoro</w:t>
      </w:r>
      <w:proofErr w:type="spellEnd"/>
      <w:r w:rsidR="00C643C4">
        <w:rPr>
          <w:rFonts w:eastAsia="Cambria"/>
        </w:rPr>
        <w:t xml:space="preserve"> </w:t>
      </w:r>
      <w:proofErr w:type="spellStart"/>
      <w:r w:rsidR="00C643C4">
        <w:rPr>
          <w:rFonts w:eastAsia="Cambria"/>
        </w:rPr>
        <w:t>Nganjuk</w:t>
      </w:r>
      <w:proofErr w:type="spellEnd"/>
    </w:p>
    <w:p w14:paraId="133AA10F" w14:textId="77777777" w:rsidR="00E97A72" w:rsidRPr="00723FEA" w:rsidRDefault="00857185">
      <w:pPr>
        <w:spacing w:after="0" w:line="240" w:lineRule="auto"/>
        <w:jc w:val="center"/>
        <w:rPr>
          <w:rFonts w:ascii="Cambria" w:eastAsia="Cambria" w:hAnsi="Cambria" w:cs="Cambria"/>
          <w:color w:val="000000"/>
          <w:sz w:val="20"/>
          <w:szCs w:val="20"/>
          <w:lang w:val="it-IT"/>
        </w:rPr>
      </w:pPr>
      <w:r w:rsidRPr="00723FEA">
        <w:rPr>
          <w:rFonts w:ascii="Cambria" w:eastAsia="Cambria" w:hAnsi="Cambria" w:cs="Cambria"/>
          <w:color w:val="000000"/>
          <w:sz w:val="20"/>
          <w:szCs w:val="20"/>
          <w:lang w:val="it-IT"/>
        </w:rPr>
        <w:t xml:space="preserve">E-mail: </w:t>
      </w:r>
      <w:r w:rsidR="00C67C03">
        <w:rPr>
          <w:rFonts w:ascii="Cambria" w:eastAsia="Cambria" w:hAnsi="Cambria" w:cs="Cambria"/>
          <w:color w:val="000000"/>
          <w:sz w:val="20"/>
          <w:szCs w:val="20"/>
          <w:lang w:val="it-IT"/>
        </w:rPr>
        <w:t>email</w:t>
      </w:r>
      <w:r w:rsidRPr="00723FEA">
        <w:rPr>
          <w:rFonts w:ascii="Cambria" w:eastAsia="Cambria" w:hAnsi="Cambria" w:cs="Cambria"/>
          <w:color w:val="000000"/>
          <w:sz w:val="20"/>
          <w:szCs w:val="20"/>
          <w:lang w:val="it-IT"/>
        </w:rPr>
        <w:t>@gmail.com</w:t>
      </w:r>
    </w:p>
    <w:p w14:paraId="4B417638" w14:textId="77777777" w:rsidR="00E97A72" w:rsidRPr="00723FEA" w:rsidRDefault="00E97A72">
      <w:pPr>
        <w:spacing w:after="0" w:line="240" w:lineRule="auto"/>
        <w:rPr>
          <w:rFonts w:ascii="Cambria" w:eastAsia="Cambria" w:hAnsi="Cambria" w:cs="Cambria"/>
          <w:color w:val="000000"/>
          <w:sz w:val="20"/>
          <w:szCs w:val="20"/>
          <w:lang w:val="it-IT"/>
        </w:rPr>
      </w:pPr>
    </w:p>
    <w:p w14:paraId="29611DE8" w14:textId="77777777" w:rsidR="00E97A72" w:rsidRPr="00723FEA" w:rsidRDefault="00857185" w:rsidP="00653BB2">
      <w:pPr>
        <w:pStyle w:val="04JudulAbstrak"/>
        <w:rPr>
          <w:rFonts w:eastAsia="Cambria"/>
        </w:rPr>
      </w:pPr>
      <w:r w:rsidRPr="00723FEA">
        <w:rPr>
          <w:rFonts w:eastAsia="Cambria"/>
        </w:rPr>
        <w:t>Abstract</w:t>
      </w:r>
    </w:p>
    <w:p w14:paraId="384677C8" w14:textId="77777777" w:rsidR="00E514FD" w:rsidRPr="00E514FD" w:rsidRDefault="00E514FD" w:rsidP="00E514FD">
      <w:pPr>
        <w:pBdr>
          <w:bottom w:val="single" w:sz="4" w:space="3" w:color="000000"/>
        </w:pBdr>
        <w:spacing w:after="0" w:line="240" w:lineRule="auto"/>
        <w:ind w:left="567" w:right="567"/>
        <w:jc w:val="both"/>
        <w:rPr>
          <w:rFonts w:ascii="Cambria" w:eastAsia="Cambria" w:hAnsi="Cambria" w:cs="Times New Roman"/>
          <w:spacing w:val="-4"/>
          <w:sz w:val="24"/>
          <w:szCs w:val="24"/>
          <w:lang w:val="id-ID" w:eastAsia="id-ID"/>
        </w:rPr>
      </w:pPr>
      <w:r w:rsidRPr="00E514FD">
        <w:rPr>
          <w:rFonts w:ascii="Cambria" w:eastAsia="Cambria" w:hAnsi="Cambria" w:cs="Times New Roman"/>
          <w:spacing w:val="-4"/>
          <w:sz w:val="24"/>
          <w:szCs w:val="24"/>
          <w:lang w:val="id-ID" w:eastAsia="id-ID"/>
        </w:rPr>
        <w:t>Penelitian ini bertujuan untuk menganalisis bagaimana guru Madrasah Ibtidaiyah (MI) mengintegrasikan nilai-nilai karakter dalam pembelajaran tematik. Dengan menggunakan pendekatan kualitatif deskriptif dan metode observasi, wawancara, serta dokumentasi, diperoleh data dari tiga MI di wilayah Nganjuk, Jawa Timur. Hasil penelitian menunjukkan bahwa guru MI mengintegrasikan nilai-nilai karakter seperti religius, disiplin, tanggung jawab, dan gotong royong melalui pendekatan pembelajaran kontekstual, penggunaan cerita inspiratif, kegiatan proyek, serta pembiasaan di luar kelas. Meskipun terdapat kendala seperti waktu pembelajaran yang terbatas dan belum optimalnya evaluasi karakter, integrasi nilai tetap berjalan melalui kreativitas dan keteladanan guru. Penelitian ini menegaskan pentingnya kolaborasi antara guru, siswa, dan lingkungan sekolah dalam membentuk karakter peserta didik sejak dini.</w:t>
      </w:r>
    </w:p>
    <w:p w14:paraId="026E028F" w14:textId="77777777" w:rsidR="00E514FD" w:rsidRPr="00E514FD" w:rsidRDefault="00E514FD" w:rsidP="00E514FD">
      <w:pPr>
        <w:pBdr>
          <w:bottom w:val="single" w:sz="4" w:space="3" w:color="000000"/>
        </w:pBdr>
        <w:spacing w:after="0" w:line="240" w:lineRule="auto"/>
        <w:ind w:left="567" w:right="567"/>
        <w:rPr>
          <w:rFonts w:ascii="Cambria" w:eastAsia="Cambria" w:hAnsi="Cambria" w:cs="Times New Roman"/>
          <w:spacing w:val="-4"/>
          <w:sz w:val="24"/>
          <w:szCs w:val="24"/>
          <w:lang w:val="id-ID" w:eastAsia="id-ID"/>
        </w:rPr>
      </w:pPr>
    </w:p>
    <w:p w14:paraId="3DAFB52F" w14:textId="5164E5B0" w:rsidR="00E97A72" w:rsidRPr="00723FEA" w:rsidRDefault="00E514FD" w:rsidP="00E514FD">
      <w:pPr>
        <w:pBdr>
          <w:bottom w:val="single" w:sz="4" w:space="3" w:color="000000"/>
        </w:pBdr>
        <w:spacing w:after="0" w:line="240" w:lineRule="auto"/>
        <w:ind w:left="567" w:right="567"/>
        <w:jc w:val="both"/>
        <w:rPr>
          <w:rFonts w:ascii="Cambria" w:eastAsia="Cambria" w:hAnsi="Cambria" w:cs="Cambria"/>
          <w:color w:val="0000FF"/>
          <w:sz w:val="18"/>
          <w:szCs w:val="18"/>
          <w:lang w:val="it-IT"/>
        </w:rPr>
      </w:pPr>
      <w:r w:rsidRPr="00E514FD">
        <w:rPr>
          <w:rFonts w:ascii="Cambria" w:eastAsia="Cambria" w:hAnsi="Cambria" w:cs="Times New Roman"/>
          <w:spacing w:val="-4"/>
          <w:sz w:val="24"/>
          <w:szCs w:val="24"/>
          <w:lang w:val="id-ID" w:eastAsia="id-ID"/>
        </w:rPr>
        <w:t>Kata kunci: nilai karakter, pembelajaran tematik, madrasah ibtidaiyah, integrasi nilai</w:t>
      </w:r>
    </w:p>
    <w:p w14:paraId="18C6938F" w14:textId="77777777" w:rsidR="00E97A72" w:rsidRPr="002408CE" w:rsidRDefault="00857185" w:rsidP="003A725C">
      <w:pPr>
        <w:pStyle w:val="07HEADA"/>
        <w:ind w:left="270" w:hanging="270"/>
      </w:pPr>
      <w:r w:rsidRPr="002408CE">
        <w:t>INTRODUCTION</w:t>
      </w:r>
    </w:p>
    <w:p w14:paraId="432E384E" w14:textId="77777777" w:rsidR="00E514FD" w:rsidRPr="00E514FD" w:rsidRDefault="00E514FD" w:rsidP="00E514FD">
      <w:pPr>
        <w:pStyle w:val="08BodyArticle"/>
        <w:spacing w:line="360" w:lineRule="auto"/>
        <w:ind w:left="274" w:firstLine="446"/>
        <w:rPr>
          <w:rFonts w:eastAsia="Cambria"/>
        </w:rPr>
      </w:pPr>
      <w:r w:rsidRPr="00E514FD">
        <w:rPr>
          <w:rFonts w:eastAsia="Cambria"/>
        </w:rPr>
        <w:t>Pendidikan karakter merupakan fondasi penting dalam sistem pendidikan nasional. Pada jenjang pendidikan dasar seperti Madrasah Ibtidaiyah, pembentukan karakter peserta didik menjadi tujuan utama selain pencapaian kompetensi akademik. Pembelajaran tematik yang menggabungkan berbagai mata pelajaran dalam satu tema terpadu memberikan peluang besar bagi guru untuk menyisipkan nilai-nilai karakter secara kontekstual.</w:t>
      </w:r>
    </w:p>
    <w:p w14:paraId="5F32E758" w14:textId="77777777" w:rsidR="00E514FD" w:rsidRPr="00E514FD" w:rsidRDefault="00E514FD" w:rsidP="00E514FD">
      <w:pPr>
        <w:pStyle w:val="08BodyArticle"/>
        <w:spacing w:line="360" w:lineRule="auto"/>
        <w:ind w:left="274" w:firstLine="446"/>
        <w:rPr>
          <w:rFonts w:eastAsia="Cambria"/>
        </w:rPr>
      </w:pPr>
    </w:p>
    <w:p w14:paraId="3EE20119" w14:textId="77777777" w:rsidR="00E514FD" w:rsidRPr="00E514FD" w:rsidRDefault="00E514FD" w:rsidP="00E514FD">
      <w:pPr>
        <w:pStyle w:val="08BodyArticle"/>
        <w:spacing w:line="360" w:lineRule="auto"/>
        <w:ind w:left="274" w:firstLine="446"/>
        <w:rPr>
          <w:rFonts w:eastAsia="Cambria"/>
        </w:rPr>
      </w:pPr>
      <w:r w:rsidRPr="00E514FD">
        <w:rPr>
          <w:rFonts w:eastAsia="Cambria"/>
        </w:rPr>
        <w:t>Di MI, karakter yang dibentuk tidak hanya berdasarkan nilai-nilai universal, tetapi juga berbasis nilai-nilai Islam seperti kejujuran, amanah, tolong-menolong, dan tawakal. Guru sebagai ujung tombak pelaksanaan kurikulum memegang peran strategis dalam menanamkan nilai-nilai tersebut melalui proses pembelajaran yang bermakna.</w:t>
      </w:r>
    </w:p>
    <w:p w14:paraId="7F50E5A8" w14:textId="77777777" w:rsidR="00E514FD" w:rsidRPr="00E514FD" w:rsidRDefault="00E514FD" w:rsidP="00E514FD">
      <w:pPr>
        <w:pStyle w:val="08BodyArticle"/>
        <w:spacing w:line="360" w:lineRule="auto"/>
        <w:ind w:left="274" w:firstLine="446"/>
        <w:rPr>
          <w:rFonts w:eastAsia="Cambria"/>
        </w:rPr>
      </w:pPr>
    </w:p>
    <w:p w14:paraId="71998190" w14:textId="5D876C78" w:rsidR="0010376F" w:rsidRPr="00E90C11" w:rsidRDefault="00E514FD" w:rsidP="00E514FD">
      <w:pPr>
        <w:pStyle w:val="08BodyArticle"/>
        <w:spacing w:line="360" w:lineRule="auto"/>
        <w:ind w:left="274" w:firstLine="446"/>
        <w:rPr>
          <w:rFonts w:eastAsia="Cambria"/>
          <w:lang w:val="en-US"/>
        </w:rPr>
      </w:pPr>
      <w:r w:rsidRPr="00E514FD">
        <w:rPr>
          <w:rFonts w:eastAsia="Cambria"/>
        </w:rPr>
        <w:lastRenderedPageBreak/>
        <w:t>Namun, pada praktiknya, tidak semua guru memahami dan mampu mengimplementasikan integrasi karakter secara efektif. Oleh karena itu, penelitian ini penting dilakukan untuk mengeksplorasi praktik integrasi nilai karakter dalam pembelajaran tematik oleh guru MI serta tantangan yang dihadapi dalam pelaksanaannya.</w:t>
      </w:r>
    </w:p>
    <w:p w14:paraId="3B2AAFFF" w14:textId="77777777" w:rsidR="004972F0" w:rsidRDefault="004972F0" w:rsidP="000124AB">
      <w:pPr>
        <w:pStyle w:val="07HEADA"/>
        <w:ind w:left="270" w:hanging="270"/>
      </w:pPr>
      <w:r>
        <w:t>LITERATURE REVIEW</w:t>
      </w:r>
    </w:p>
    <w:p w14:paraId="32EBCD62" w14:textId="62A94C4C" w:rsidR="00E514FD" w:rsidRPr="00E514FD" w:rsidRDefault="00E514FD" w:rsidP="00E514FD">
      <w:pPr>
        <w:pStyle w:val="08BodyArticle"/>
        <w:spacing w:line="360" w:lineRule="auto"/>
        <w:ind w:left="270" w:firstLine="450"/>
        <w:rPr>
          <w:rFonts w:eastAsia="Cambria"/>
          <w:lang w:val="en-US"/>
        </w:rPr>
      </w:pPr>
      <w:r w:rsidRPr="00E514FD">
        <w:rPr>
          <w:rFonts w:eastAsia="Cambria"/>
        </w:rPr>
        <w:t>Integrasi nilai-nilai karakter dalam pembelajaran menurut Lickona (1991) harus dilakukan melalui tiga pendekatan utama: pembelajaran langsung, pembiasaan, dan keteladanan. Pembelajaran tematik memberikan ruang luas untuk menggabungkan aspek kognitif dan afektif secara menyatu, sehingga nilai-nilai karakter dapat diajarkan tidak secara verbal semata.</w:t>
      </w:r>
    </w:p>
    <w:p w14:paraId="0FE5CFBC" w14:textId="65254A89" w:rsidR="00E514FD" w:rsidRPr="00E514FD" w:rsidRDefault="00E514FD" w:rsidP="00E514FD">
      <w:pPr>
        <w:pStyle w:val="08BodyArticle"/>
        <w:spacing w:line="360" w:lineRule="auto"/>
        <w:ind w:left="270" w:firstLine="450"/>
        <w:rPr>
          <w:rFonts w:eastAsia="Cambria"/>
        </w:rPr>
      </w:pPr>
      <w:r w:rsidRPr="00E514FD">
        <w:rPr>
          <w:rFonts w:eastAsia="Cambria"/>
        </w:rPr>
        <w:t>Kurikulum 2013 dan Kurikulum Merdeka keduanya menekankan pentingnya pendidikan karakter melalui penguatan Profil Pelajar Pancasila. Dalam konteks madrasah, hal ini diperkuat dengan nilai-nilai keislaman yang bersumber dari Al-Qur’an dan Hadis. Menurut Hasan (2019), pembelajaran di madrasah seharusnya tidak hanya mendidik secara intelektual, tetapi juga secara spiritual dan moral.</w:t>
      </w:r>
    </w:p>
    <w:p w14:paraId="5957101C" w14:textId="2CFC4665" w:rsidR="00BD21A3" w:rsidRPr="00E514FD" w:rsidRDefault="00E514FD" w:rsidP="00E514FD">
      <w:pPr>
        <w:pStyle w:val="08BodyArticle"/>
        <w:spacing w:line="360" w:lineRule="auto"/>
        <w:ind w:left="270" w:firstLine="450"/>
        <w:rPr>
          <w:rFonts w:eastAsia="Cambria"/>
        </w:rPr>
      </w:pPr>
      <w:r w:rsidRPr="00E514FD">
        <w:rPr>
          <w:rFonts w:eastAsia="Cambria"/>
        </w:rPr>
        <w:t>Penelitian oleh Fitriyah (2021) menunjukkan bahwa guru MI yang berhasil mengintegrasikan nilai karakter menggunakan strategi pembelajaran aktif, metode bercerita, serta mengaitkan materi dengan kehidupan sehari-hari siswa.</w:t>
      </w:r>
    </w:p>
    <w:p w14:paraId="190AAF9F" w14:textId="46E7AE38" w:rsidR="00E97A72" w:rsidRPr="006618DA" w:rsidRDefault="00857185" w:rsidP="002D5760">
      <w:pPr>
        <w:pStyle w:val="07HEADA"/>
        <w:ind w:left="270" w:hanging="270"/>
      </w:pPr>
      <w:r>
        <w:t>RESEARCH METHOD</w:t>
      </w:r>
    </w:p>
    <w:p w14:paraId="08401E43" w14:textId="06F443D7" w:rsidR="00E514FD" w:rsidRPr="00E514FD" w:rsidRDefault="00E514FD" w:rsidP="00E514FD">
      <w:pPr>
        <w:pStyle w:val="08BodyArticle"/>
        <w:spacing w:line="360" w:lineRule="auto"/>
        <w:ind w:left="274" w:firstLine="446"/>
        <w:rPr>
          <w:rFonts w:eastAsia="Cambria"/>
          <w:lang w:val="en-US"/>
        </w:rPr>
      </w:pPr>
      <w:proofErr w:type="spellStart"/>
      <w:r w:rsidRPr="00E514FD">
        <w:rPr>
          <w:rFonts w:eastAsia="Cambria"/>
          <w:lang w:val="en-US"/>
        </w:rPr>
        <w:t>Penelitian</w:t>
      </w:r>
      <w:proofErr w:type="spellEnd"/>
      <w:r w:rsidRPr="00E514FD">
        <w:rPr>
          <w:rFonts w:eastAsia="Cambria"/>
          <w:lang w:val="en-US"/>
        </w:rPr>
        <w:t xml:space="preserve"> </w:t>
      </w:r>
      <w:proofErr w:type="spellStart"/>
      <w:r w:rsidRPr="00E514FD">
        <w:rPr>
          <w:rFonts w:eastAsia="Cambria"/>
          <w:lang w:val="en-US"/>
        </w:rPr>
        <w:t>ini</w:t>
      </w:r>
      <w:proofErr w:type="spellEnd"/>
      <w:r w:rsidRPr="00E514FD">
        <w:rPr>
          <w:rFonts w:eastAsia="Cambria"/>
          <w:lang w:val="en-US"/>
        </w:rPr>
        <w:t xml:space="preserve"> </w:t>
      </w:r>
      <w:proofErr w:type="spellStart"/>
      <w:r w:rsidRPr="00E514FD">
        <w:rPr>
          <w:rFonts w:eastAsia="Cambria"/>
          <w:lang w:val="en-US"/>
        </w:rPr>
        <w:t>menggunakan</w:t>
      </w:r>
      <w:proofErr w:type="spellEnd"/>
      <w:r w:rsidRPr="00E514FD">
        <w:rPr>
          <w:rFonts w:eastAsia="Cambria"/>
          <w:lang w:val="en-US"/>
        </w:rPr>
        <w:t xml:space="preserve"> </w:t>
      </w:r>
      <w:proofErr w:type="spellStart"/>
      <w:r w:rsidRPr="00E514FD">
        <w:rPr>
          <w:rFonts w:eastAsia="Cambria"/>
          <w:lang w:val="en-US"/>
        </w:rPr>
        <w:t>pendekatan</w:t>
      </w:r>
      <w:proofErr w:type="spellEnd"/>
      <w:r w:rsidRPr="00E514FD">
        <w:rPr>
          <w:rFonts w:eastAsia="Cambria"/>
          <w:lang w:val="en-US"/>
        </w:rPr>
        <w:t xml:space="preserve"> </w:t>
      </w:r>
      <w:proofErr w:type="spellStart"/>
      <w:r w:rsidRPr="00E514FD">
        <w:rPr>
          <w:rFonts w:eastAsia="Cambria"/>
          <w:lang w:val="en-US"/>
        </w:rPr>
        <w:t>kualitatif</w:t>
      </w:r>
      <w:proofErr w:type="spellEnd"/>
      <w:r w:rsidRPr="00E514FD">
        <w:rPr>
          <w:rFonts w:eastAsia="Cambria"/>
          <w:lang w:val="en-US"/>
        </w:rPr>
        <w:t xml:space="preserve"> </w:t>
      </w:r>
      <w:proofErr w:type="spellStart"/>
      <w:r w:rsidRPr="00E514FD">
        <w:rPr>
          <w:rFonts w:eastAsia="Cambria"/>
          <w:lang w:val="en-US"/>
        </w:rPr>
        <w:t>deskriptif</w:t>
      </w:r>
      <w:proofErr w:type="spellEnd"/>
      <w:r w:rsidRPr="00E514FD">
        <w:rPr>
          <w:rFonts w:eastAsia="Cambria"/>
          <w:lang w:val="en-US"/>
        </w:rPr>
        <w:t xml:space="preserve"> </w:t>
      </w:r>
      <w:proofErr w:type="spellStart"/>
      <w:r w:rsidRPr="00E514FD">
        <w:rPr>
          <w:rFonts w:eastAsia="Cambria"/>
          <w:lang w:val="en-US"/>
        </w:rPr>
        <w:t>dengan</w:t>
      </w:r>
      <w:proofErr w:type="spellEnd"/>
      <w:r w:rsidRPr="00E514FD">
        <w:rPr>
          <w:rFonts w:eastAsia="Cambria"/>
          <w:lang w:val="en-US"/>
        </w:rPr>
        <w:t xml:space="preserve"> </w:t>
      </w:r>
      <w:proofErr w:type="spellStart"/>
      <w:r w:rsidRPr="00E514FD">
        <w:rPr>
          <w:rFonts w:eastAsia="Cambria"/>
          <w:lang w:val="en-US"/>
        </w:rPr>
        <w:t>metode</w:t>
      </w:r>
      <w:proofErr w:type="spellEnd"/>
      <w:r w:rsidRPr="00E514FD">
        <w:rPr>
          <w:rFonts w:eastAsia="Cambria"/>
          <w:lang w:val="en-US"/>
        </w:rPr>
        <w:t xml:space="preserve"> </w:t>
      </w:r>
      <w:proofErr w:type="spellStart"/>
      <w:r w:rsidRPr="00E514FD">
        <w:rPr>
          <w:rFonts w:eastAsia="Cambria"/>
          <w:lang w:val="en-US"/>
        </w:rPr>
        <w:t>studi</w:t>
      </w:r>
      <w:proofErr w:type="spellEnd"/>
      <w:r w:rsidRPr="00E514FD">
        <w:rPr>
          <w:rFonts w:eastAsia="Cambria"/>
          <w:lang w:val="en-US"/>
        </w:rPr>
        <w:t xml:space="preserve"> </w:t>
      </w:r>
      <w:proofErr w:type="spellStart"/>
      <w:r w:rsidRPr="00E514FD">
        <w:rPr>
          <w:rFonts w:eastAsia="Cambria"/>
          <w:lang w:val="en-US"/>
        </w:rPr>
        <w:t>lapangan</w:t>
      </w:r>
      <w:proofErr w:type="spellEnd"/>
      <w:r w:rsidRPr="00E514FD">
        <w:rPr>
          <w:rFonts w:eastAsia="Cambria"/>
          <w:lang w:val="en-US"/>
        </w:rPr>
        <w:t xml:space="preserve">. Lokasi </w:t>
      </w:r>
      <w:proofErr w:type="spellStart"/>
      <w:r w:rsidRPr="00E514FD">
        <w:rPr>
          <w:rFonts w:eastAsia="Cambria"/>
          <w:lang w:val="en-US"/>
        </w:rPr>
        <w:t>penelitian</w:t>
      </w:r>
      <w:proofErr w:type="spellEnd"/>
      <w:r w:rsidRPr="00E514FD">
        <w:rPr>
          <w:rFonts w:eastAsia="Cambria"/>
          <w:lang w:val="en-US"/>
        </w:rPr>
        <w:t xml:space="preserve"> </w:t>
      </w:r>
      <w:proofErr w:type="spellStart"/>
      <w:r w:rsidRPr="00E514FD">
        <w:rPr>
          <w:rFonts w:eastAsia="Cambria"/>
          <w:lang w:val="en-US"/>
        </w:rPr>
        <w:t>berada</w:t>
      </w:r>
      <w:proofErr w:type="spellEnd"/>
      <w:r w:rsidRPr="00E514FD">
        <w:rPr>
          <w:rFonts w:eastAsia="Cambria"/>
          <w:lang w:val="en-US"/>
        </w:rPr>
        <w:t xml:space="preserve"> di </w:t>
      </w:r>
      <w:proofErr w:type="spellStart"/>
      <w:r w:rsidRPr="00E514FD">
        <w:rPr>
          <w:rFonts w:eastAsia="Cambria"/>
          <w:lang w:val="en-US"/>
        </w:rPr>
        <w:t>tiga</w:t>
      </w:r>
      <w:proofErr w:type="spellEnd"/>
      <w:r w:rsidRPr="00E514FD">
        <w:rPr>
          <w:rFonts w:eastAsia="Cambria"/>
          <w:lang w:val="en-US"/>
        </w:rPr>
        <w:t xml:space="preserve"> Madrasah </w:t>
      </w:r>
      <w:proofErr w:type="spellStart"/>
      <w:r w:rsidRPr="00E514FD">
        <w:rPr>
          <w:rFonts w:eastAsia="Cambria"/>
          <w:lang w:val="en-US"/>
        </w:rPr>
        <w:t>Ibtidaiyah</w:t>
      </w:r>
      <w:proofErr w:type="spellEnd"/>
      <w:r w:rsidRPr="00E514FD">
        <w:rPr>
          <w:rFonts w:eastAsia="Cambria"/>
          <w:lang w:val="en-US"/>
        </w:rPr>
        <w:t xml:space="preserve"> di </w:t>
      </w:r>
      <w:proofErr w:type="spellStart"/>
      <w:r w:rsidRPr="00E514FD">
        <w:rPr>
          <w:rFonts w:eastAsia="Cambria"/>
          <w:lang w:val="en-US"/>
        </w:rPr>
        <w:t>Kabupaten</w:t>
      </w:r>
      <w:proofErr w:type="spellEnd"/>
      <w:r w:rsidRPr="00E514FD">
        <w:rPr>
          <w:rFonts w:eastAsia="Cambria"/>
          <w:lang w:val="en-US"/>
        </w:rPr>
        <w:t xml:space="preserve"> </w:t>
      </w:r>
      <w:proofErr w:type="spellStart"/>
      <w:r w:rsidRPr="00E514FD">
        <w:rPr>
          <w:rFonts w:eastAsia="Cambria"/>
          <w:lang w:val="en-US"/>
        </w:rPr>
        <w:t>Nganjuk</w:t>
      </w:r>
      <w:proofErr w:type="spellEnd"/>
      <w:r w:rsidRPr="00E514FD">
        <w:rPr>
          <w:rFonts w:eastAsia="Cambria"/>
          <w:lang w:val="en-US"/>
        </w:rPr>
        <w:t xml:space="preserve">, </w:t>
      </w:r>
      <w:proofErr w:type="spellStart"/>
      <w:r w:rsidRPr="00E514FD">
        <w:rPr>
          <w:rFonts w:eastAsia="Cambria"/>
          <w:lang w:val="en-US"/>
        </w:rPr>
        <w:t>yaitu</w:t>
      </w:r>
      <w:proofErr w:type="spellEnd"/>
      <w:r w:rsidRPr="00E514FD">
        <w:rPr>
          <w:rFonts w:eastAsia="Cambria"/>
          <w:lang w:val="en-US"/>
        </w:rPr>
        <w:t xml:space="preserve"> MI Nurul Huda, MI </w:t>
      </w:r>
      <w:proofErr w:type="spellStart"/>
      <w:r w:rsidRPr="00E514FD">
        <w:rPr>
          <w:rFonts w:eastAsia="Cambria"/>
          <w:lang w:val="en-US"/>
        </w:rPr>
        <w:t>Miftahul</w:t>
      </w:r>
      <w:proofErr w:type="spellEnd"/>
      <w:r w:rsidRPr="00E514FD">
        <w:rPr>
          <w:rFonts w:eastAsia="Cambria"/>
          <w:lang w:val="en-US"/>
        </w:rPr>
        <w:t xml:space="preserve"> Jannah, dan MI Al-Hikmah. </w:t>
      </w:r>
      <w:proofErr w:type="spellStart"/>
      <w:r w:rsidRPr="00E514FD">
        <w:rPr>
          <w:rFonts w:eastAsia="Cambria"/>
          <w:lang w:val="en-US"/>
        </w:rPr>
        <w:t>Subjek</w:t>
      </w:r>
      <w:proofErr w:type="spellEnd"/>
      <w:r w:rsidRPr="00E514FD">
        <w:rPr>
          <w:rFonts w:eastAsia="Cambria"/>
          <w:lang w:val="en-US"/>
        </w:rPr>
        <w:t xml:space="preserve"> </w:t>
      </w:r>
      <w:proofErr w:type="spellStart"/>
      <w:r w:rsidRPr="00E514FD">
        <w:rPr>
          <w:rFonts w:eastAsia="Cambria"/>
          <w:lang w:val="en-US"/>
        </w:rPr>
        <w:t>penelitian</w:t>
      </w:r>
      <w:proofErr w:type="spellEnd"/>
      <w:r w:rsidRPr="00E514FD">
        <w:rPr>
          <w:rFonts w:eastAsia="Cambria"/>
          <w:lang w:val="en-US"/>
        </w:rPr>
        <w:t xml:space="preserve"> </w:t>
      </w:r>
      <w:proofErr w:type="spellStart"/>
      <w:r w:rsidRPr="00E514FD">
        <w:rPr>
          <w:rFonts w:eastAsia="Cambria"/>
          <w:lang w:val="en-US"/>
        </w:rPr>
        <w:t>meliputi</w:t>
      </w:r>
      <w:proofErr w:type="spellEnd"/>
      <w:r w:rsidRPr="00E514FD">
        <w:rPr>
          <w:rFonts w:eastAsia="Cambria"/>
          <w:lang w:val="en-US"/>
        </w:rPr>
        <w:t xml:space="preserve"> </w:t>
      </w:r>
      <w:proofErr w:type="spellStart"/>
      <w:r w:rsidRPr="00E514FD">
        <w:rPr>
          <w:rFonts w:eastAsia="Cambria"/>
          <w:lang w:val="en-US"/>
        </w:rPr>
        <w:t>enam</w:t>
      </w:r>
      <w:proofErr w:type="spellEnd"/>
      <w:r w:rsidRPr="00E514FD">
        <w:rPr>
          <w:rFonts w:eastAsia="Cambria"/>
          <w:lang w:val="en-US"/>
        </w:rPr>
        <w:t xml:space="preserve"> guru </w:t>
      </w:r>
      <w:proofErr w:type="spellStart"/>
      <w:r w:rsidRPr="00E514FD">
        <w:rPr>
          <w:rFonts w:eastAsia="Cambria"/>
          <w:lang w:val="en-US"/>
        </w:rPr>
        <w:t>kelas</w:t>
      </w:r>
      <w:proofErr w:type="spellEnd"/>
      <w:r w:rsidRPr="00E514FD">
        <w:rPr>
          <w:rFonts w:eastAsia="Cambria"/>
          <w:lang w:val="en-US"/>
        </w:rPr>
        <w:t xml:space="preserve">, </w:t>
      </w:r>
      <w:proofErr w:type="spellStart"/>
      <w:r w:rsidRPr="00E514FD">
        <w:rPr>
          <w:rFonts w:eastAsia="Cambria"/>
          <w:lang w:val="en-US"/>
        </w:rPr>
        <w:t>tiga</w:t>
      </w:r>
      <w:proofErr w:type="spellEnd"/>
      <w:r w:rsidRPr="00E514FD">
        <w:rPr>
          <w:rFonts w:eastAsia="Cambria"/>
          <w:lang w:val="en-US"/>
        </w:rPr>
        <w:t xml:space="preserve"> </w:t>
      </w:r>
      <w:proofErr w:type="spellStart"/>
      <w:r w:rsidRPr="00E514FD">
        <w:rPr>
          <w:rFonts w:eastAsia="Cambria"/>
          <w:lang w:val="en-US"/>
        </w:rPr>
        <w:t>kepala</w:t>
      </w:r>
      <w:proofErr w:type="spellEnd"/>
      <w:r w:rsidRPr="00E514FD">
        <w:rPr>
          <w:rFonts w:eastAsia="Cambria"/>
          <w:lang w:val="en-US"/>
        </w:rPr>
        <w:t xml:space="preserve"> madrasah, dan </w:t>
      </w:r>
      <w:proofErr w:type="spellStart"/>
      <w:r w:rsidRPr="00E514FD">
        <w:rPr>
          <w:rFonts w:eastAsia="Cambria"/>
          <w:lang w:val="en-US"/>
        </w:rPr>
        <w:t>sejumlah</w:t>
      </w:r>
      <w:proofErr w:type="spellEnd"/>
      <w:r w:rsidRPr="00E514FD">
        <w:rPr>
          <w:rFonts w:eastAsia="Cambria"/>
          <w:lang w:val="en-US"/>
        </w:rPr>
        <w:t xml:space="preserve"> </w:t>
      </w:r>
      <w:proofErr w:type="spellStart"/>
      <w:r w:rsidRPr="00E514FD">
        <w:rPr>
          <w:rFonts w:eastAsia="Cambria"/>
          <w:lang w:val="en-US"/>
        </w:rPr>
        <w:t>siswa</w:t>
      </w:r>
      <w:proofErr w:type="spellEnd"/>
      <w:r w:rsidRPr="00E514FD">
        <w:rPr>
          <w:rFonts w:eastAsia="Cambria"/>
          <w:lang w:val="en-US"/>
        </w:rPr>
        <w:t xml:space="preserve"> </w:t>
      </w:r>
      <w:proofErr w:type="spellStart"/>
      <w:r w:rsidRPr="00E514FD">
        <w:rPr>
          <w:rFonts w:eastAsia="Cambria"/>
          <w:lang w:val="en-US"/>
        </w:rPr>
        <w:t>kelas</w:t>
      </w:r>
      <w:proofErr w:type="spellEnd"/>
      <w:r w:rsidRPr="00E514FD">
        <w:rPr>
          <w:rFonts w:eastAsia="Cambria"/>
          <w:lang w:val="en-US"/>
        </w:rPr>
        <w:t xml:space="preserve"> IV dan V.</w:t>
      </w:r>
    </w:p>
    <w:p w14:paraId="0FEE90F0" w14:textId="1ED5B101" w:rsidR="00BD21A3" w:rsidRPr="00C643C4" w:rsidRDefault="00E514FD" w:rsidP="00E514FD">
      <w:pPr>
        <w:pStyle w:val="08BodyArticle"/>
        <w:spacing w:line="360" w:lineRule="auto"/>
        <w:ind w:left="274" w:firstLine="446"/>
        <w:rPr>
          <w:rFonts w:eastAsia="Cambria"/>
          <w:lang w:val="en-US"/>
        </w:rPr>
      </w:pPr>
      <w:r w:rsidRPr="00E514FD">
        <w:rPr>
          <w:rFonts w:eastAsia="Cambria"/>
          <w:lang w:val="en-US"/>
        </w:rPr>
        <w:t xml:space="preserve">Teknik </w:t>
      </w:r>
      <w:proofErr w:type="spellStart"/>
      <w:r w:rsidRPr="00E514FD">
        <w:rPr>
          <w:rFonts w:eastAsia="Cambria"/>
          <w:lang w:val="en-US"/>
        </w:rPr>
        <w:t>pengumpulan</w:t>
      </w:r>
      <w:proofErr w:type="spellEnd"/>
      <w:r w:rsidRPr="00E514FD">
        <w:rPr>
          <w:rFonts w:eastAsia="Cambria"/>
          <w:lang w:val="en-US"/>
        </w:rPr>
        <w:t xml:space="preserve"> data </w:t>
      </w:r>
      <w:proofErr w:type="spellStart"/>
      <w:r w:rsidRPr="00E514FD">
        <w:rPr>
          <w:rFonts w:eastAsia="Cambria"/>
          <w:lang w:val="en-US"/>
        </w:rPr>
        <w:t>dilakukan</w:t>
      </w:r>
      <w:proofErr w:type="spellEnd"/>
      <w:r w:rsidRPr="00E514FD">
        <w:rPr>
          <w:rFonts w:eastAsia="Cambria"/>
          <w:lang w:val="en-US"/>
        </w:rPr>
        <w:t xml:space="preserve"> </w:t>
      </w:r>
      <w:proofErr w:type="spellStart"/>
      <w:r w:rsidRPr="00E514FD">
        <w:rPr>
          <w:rFonts w:eastAsia="Cambria"/>
          <w:lang w:val="en-US"/>
        </w:rPr>
        <w:t>melalui</w:t>
      </w:r>
      <w:proofErr w:type="spellEnd"/>
      <w:r w:rsidRPr="00E514FD">
        <w:rPr>
          <w:rFonts w:eastAsia="Cambria"/>
          <w:lang w:val="en-US"/>
        </w:rPr>
        <w:t xml:space="preserve"> </w:t>
      </w:r>
      <w:proofErr w:type="spellStart"/>
      <w:r w:rsidRPr="00E514FD">
        <w:rPr>
          <w:rFonts w:eastAsia="Cambria"/>
          <w:lang w:val="en-US"/>
        </w:rPr>
        <w:t>observasi</w:t>
      </w:r>
      <w:proofErr w:type="spellEnd"/>
      <w:r w:rsidRPr="00E514FD">
        <w:rPr>
          <w:rFonts w:eastAsia="Cambria"/>
          <w:lang w:val="en-US"/>
        </w:rPr>
        <w:t xml:space="preserve"> </w:t>
      </w:r>
      <w:proofErr w:type="spellStart"/>
      <w:r w:rsidRPr="00E514FD">
        <w:rPr>
          <w:rFonts w:eastAsia="Cambria"/>
          <w:lang w:val="en-US"/>
        </w:rPr>
        <w:t>kegiatan</w:t>
      </w:r>
      <w:proofErr w:type="spellEnd"/>
      <w:r w:rsidRPr="00E514FD">
        <w:rPr>
          <w:rFonts w:eastAsia="Cambria"/>
          <w:lang w:val="en-US"/>
        </w:rPr>
        <w:t xml:space="preserve"> </w:t>
      </w:r>
      <w:proofErr w:type="spellStart"/>
      <w:r w:rsidRPr="00E514FD">
        <w:rPr>
          <w:rFonts w:eastAsia="Cambria"/>
          <w:lang w:val="en-US"/>
        </w:rPr>
        <w:t>belajar</w:t>
      </w:r>
      <w:proofErr w:type="spellEnd"/>
      <w:r w:rsidRPr="00E514FD">
        <w:rPr>
          <w:rFonts w:eastAsia="Cambria"/>
          <w:lang w:val="en-US"/>
        </w:rPr>
        <w:t xml:space="preserve"> </w:t>
      </w:r>
      <w:proofErr w:type="spellStart"/>
      <w:r w:rsidRPr="00E514FD">
        <w:rPr>
          <w:rFonts w:eastAsia="Cambria"/>
          <w:lang w:val="en-US"/>
        </w:rPr>
        <w:t>mengajar</w:t>
      </w:r>
      <w:proofErr w:type="spellEnd"/>
      <w:r w:rsidRPr="00E514FD">
        <w:rPr>
          <w:rFonts w:eastAsia="Cambria"/>
          <w:lang w:val="en-US"/>
        </w:rPr>
        <w:t xml:space="preserve">, </w:t>
      </w:r>
      <w:proofErr w:type="spellStart"/>
      <w:r w:rsidRPr="00E514FD">
        <w:rPr>
          <w:rFonts w:eastAsia="Cambria"/>
          <w:lang w:val="en-US"/>
        </w:rPr>
        <w:t>wawancara</w:t>
      </w:r>
      <w:proofErr w:type="spellEnd"/>
      <w:r w:rsidRPr="00E514FD">
        <w:rPr>
          <w:rFonts w:eastAsia="Cambria"/>
          <w:lang w:val="en-US"/>
        </w:rPr>
        <w:t xml:space="preserve"> </w:t>
      </w:r>
      <w:proofErr w:type="spellStart"/>
      <w:r w:rsidRPr="00E514FD">
        <w:rPr>
          <w:rFonts w:eastAsia="Cambria"/>
          <w:lang w:val="en-US"/>
        </w:rPr>
        <w:t>mendalam</w:t>
      </w:r>
      <w:proofErr w:type="spellEnd"/>
      <w:r w:rsidRPr="00E514FD">
        <w:rPr>
          <w:rFonts w:eastAsia="Cambria"/>
          <w:lang w:val="en-US"/>
        </w:rPr>
        <w:t xml:space="preserve"> </w:t>
      </w:r>
      <w:proofErr w:type="spellStart"/>
      <w:r w:rsidRPr="00E514FD">
        <w:rPr>
          <w:rFonts w:eastAsia="Cambria"/>
          <w:lang w:val="en-US"/>
        </w:rPr>
        <w:t>dengan</w:t>
      </w:r>
      <w:proofErr w:type="spellEnd"/>
      <w:r w:rsidRPr="00E514FD">
        <w:rPr>
          <w:rFonts w:eastAsia="Cambria"/>
          <w:lang w:val="en-US"/>
        </w:rPr>
        <w:t xml:space="preserve"> guru, dan </w:t>
      </w:r>
      <w:proofErr w:type="spellStart"/>
      <w:r w:rsidRPr="00E514FD">
        <w:rPr>
          <w:rFonts w:eastAsia="Cambria"/>
          <w:lang w:val="en-US"/>
        </w:rPr>
        <w:t>dokumentasi</w:t>
      </w:r>
      <w:proofErr w:type="spellEnd"/>
      <w:r w:rsidRPr="00E514FD">
        <w:rPr>
          <w:rFonts w:eastAsia="Cambria"/>
          <w:lang w:val="en-US"/>
        </w:rPr>
        <w:t xml:space="preserve"> RPP </w:t>
      </w:r>
      <w:proofErr w:type="spellStart"/>
      <w:r w:rsidRPr="00E514FD">
        <w:rPr>
          <w:rFonts w:eastAsia="Cambria"/>
          <w:lang w:val="en-US"/>
        </w:rPr>
        <w:t>serta</w:t>
      </w:r>
      <w:proofErr w:type="spellEnd"/>
      <w:r w:rsidRPr="00E514FD">
        <w:rPr>
          <w:rFonts w:eastAsia="Cambria"/>
          <w:lang w:val="en-US"/>
        </w:rPr>
        <w:t xml:space="preserve"> </w:t>
      </w:r>
      <w:proofErr w:type="spellStart"/>
      <w:r w:rsidRPr="00E514FD">
        <w:rPr>
          <w:rFonts w:eastAsia="Cambria"/>
          <w:lang w:val="en-US"/>
        </w:rPr>
        <w:t>hasil</w:t>
      </w:r>
      <w:proofErr w:type="spellEnd"/>
      <w:r w:rsidRPr="00E514FD">
        <w:rPr>
          <w:rFonts w:eastAsia="Cambria"/>
          <w:lang w:val="en-US"/>
        </w:rPr>
        <w:t xml:space="preserve"> </w:t>
      </w:r>
      <w:proofErr w:type="spellStart"/>
      <w:r w:rsidRPr="00E514FD">
        <w:rPr>
          <w:rFonts w:eastAsia="Cambria"/>
          <w:lang w:val="en-US"/>
        </w:rPr>
        <w:t>karya</w:t>
      </w:r>
      <w:proofErr w:type="spellEnd"/>
      <w:r w:rsidRPr="00E514FD">
        <w:rPr>
          <w:rFonts w:eastAsia="Cambria"/>
          <w:lang w:val="en-US"/>
        </w:rPr>
        <w:t xml:space="preserve"> </w:t>
      </w:r>
      <w:proofErr w:type="spellStart"/>
      <w:r w:rsidRPr="00E514FD">
        <w:rPr>
          <w:rFonts w:eastAsia="Cambria"/>
          <w:lang w:val="en-US"/>
        </w:rPr>
        <w:t>siswa</w:t>
      </w:r>
      <w:proofErr w:type="spellEnd"/>
      <w:r w:rsidRPr="00E514FD">
        <w:rPr>
          <w:rFonts w:eastAsia="Cambria"/>
          <w:lang w:val="en-US"/>
        </w:rPr>
        <w:t xml:space="preserve">. </w:t>
      </w:r>
      <w:proofErr w:type="spellStart"/>
      <w:r w:rsidRPr="00E514FD">
        <w:rPr>
          <w:rFonts w:eastAsia="Cambria"/>
          <w:lang w:val="en-US"/>
        </w:rPr>
        <w:t>Analisis</w:t>
      </w:r>
      <w:proofErr w:type="spellEnd"/>
      <w:r w:rsidRPr="00E514FD">
        <w:rPr>
          <w:rFonts w:eastAsia="Cambria"/>
          <w:lang w:val="en-US"/>
        </w:rPr>
        <w:t xml:space="preserve"> data </w:t>
      </w:r>
      <w:proofErr w:type="spellStart"/>
      <w:r w:rsidRPr="00E514FD">
        <w:rPr>
          <w:rFonts w:eastAsia="Cambria"/>
          <w:lang w:val="en-US"/>
        </w:rPr>
        <w:t>menggunakan</w:t>
      </w:r>
      <w:proofErr w:type="spellEnd"/>
      <w:r w:rsidRPr="00E514FD">
        <w:rPr>
          <w:rFonts w:eastAsia="Cambria"/>
          <w:lang w:val="en-US"/>
        </w:rPr>
        <w:t xml:space="preserve"> </w:t>
      </w:r>
      <w:proofErr w:type="spellStart"/>
      <w:r w:rsidRPr="00E514FD">
        <w:rPr>
          <w:rFonts w:eastAsia="Cambria"/>
          <w:lang w:val="en-US"/>
        </w:rPr>
        <w:t>teknik</w:t>
      </w:r>
      <w:proofErr w:type="spellEnd"/>
      <w:r w:rsidRPr="00E514FD">
        <w:rPr>
          <w:rFonts w:eastAsia="Cambria"/>
          <w:lang w:val="en-US"/>
        </w:rPr>
        <w:t xml:space="preserve"> Miles dan Huberman yang </w:t>
      </w:r>
      <w:proofErr w:type="spellStart"/>
      <w:r w:rsidRPr="00E514FD">
        <w:rPr>
          <w:rFonts w:eastAsia="Cambria"/>
          <w:lang w:val="en-US"/>
        </w:rPr>
        <w:t>meliputi</w:t>
      </w:r>
      <w:proofErr w:type="spellEnd"/>
      <w:r w:rsidRPr="00E514FD">
        <w:rPr>
          <w:rFonts w:eastAsia="Cambria"/>
          <w:lang w:val="en-US"/>
        </w:rPr>
        <w:t xml:space="preserve"> </w:t>
      </w:r>
      <w:proofErr w:type="spellStart"/>
      <w:r w:rsidRPr="00E514FD">
        <w:rPr>
          <w:rFonts w:eastAsia="Cambria"/>
          <w:lang w:val="en-US"/>
        </w:rPr>
        <w:t>reduksi</w:t>
      </w:r>
      <w:proofErr w:type="spellEnd"/>
      <w:r w:rsidRPr="00E514FD">
        <w:rPr>
          <w:rFonts w:eastAsia="Cambria"/>
          <w:lang w:val="en-US"/>
        </w:rPr>
        <w:t xml:space="preserve"> data, </w:t>
      </w:r>
      <w:proofErr w:type="spellStart"/>
      <w:r w:rsidRPr="00E514FD">
        <w:rPr>
          <w:rFonts w:eastAsia="Cambria"/>
          <w:lang w:val="en-US"/>
        </w:rPr>
        <w:t>penyajian</w:t>
      </w:r>
      <w:proofErr w:type="spellEnd"/>
      <w:r w:rsidRPr="00E514FD">
        <w:rPr>
          <w:rFonts w:eastAsia="Cambria"/>
          <w:lang w:val="en-US"/>
        </w:rPr>
        <w:t xml:space="preserve"> data, dan </w:t>
      </w:r>
      <w:proofErr w:type="spellStart"/>
      <w:r w:rsidRPr="00E514FD">
        <w:rPr>
          <w:rFonts w:eastAsia="Cambria"/>
          <w:lang w:val="en-US"/>
        </w:rPr>
        <w:t>verifikasi</w:t>
      </w:r>
      <w:proofErr w:type="spellEnd"/>
      <w:r w:rsidRPr="00E514FD">
        <w:rPr>
          <w:rFonts w:eastAsia="Cambria"/>
          <w:lang w:val="en-US"/>
        </w:rPr>
        <w:t xml:space="preserve"> </w:t>
      </w:r>
      <w:proofErr w:type="spellStart"/>
      <w:r w:rsidRPr="00E514FD">
        <w:rPr>
          <w:rFonts w:eastAsia="Cambria"/>
          <w:lang w:val="en-US"/>
        </w:rPr>
        <w:t>kesimpulan</w:t>
      </w:r>
      <w:proofErr w:type="spellEnd"/>
      <w:r w:rsidRPr="00E514FD">
        <w:rPr>
          <w:rFonts w:eastAsia="Cambria"/>
          <w:lang w:val="en-US"/>
        </w:rPr>
        <w:t>.</w:t>
      </w:r>
    </w:p>
    <w:p w14:paraId="4A002208" w14:textId="1056AA39" w:rsidR="00E97A72" w:rsidRPr="002D5760" w:rsidRDefault="00857185" w:rsidP="000B521B">
      <w:pPr>
        <w:pStyle w:val="07HEADA"/>
        <w:spacing w:before="0" w:after="0" w:line="360" w:lineRule="auto"/>
        <w:ind w:left="270" w:hanging="270"/>
        <w:rPr>
          <w:lang w:val="en-ID"/>
        </w:rPr>
      </w:pPr>
      <w:r>
        <w:t xml:space="preserve">RESULTS </w:t>
      </w:r>
    </w:p>
    <w:p w14:paraId="7634AE7A" w14:textId="77777777" w:rsidR="00E514FD" w:rsidRPr="00E514FD" w:rsidRDefault="00E514FD" w:rsidP="00E514FD">
      <w:pPr>
        <w:pStyle w:val="08BodyArticle"/>
        <w:spacing w:line="360" w:lineRule="auto"/>
        <w:ind w:left="360" w:firstLine="360"/>
        <w:rPr>
          <w:rFonts w:eastAsia="Calibri"/>
          <w:spacing w:val="0"/>
          <w:sz w:val="22"/>
          <w:szCs w:val="24"/>
          <w:lang w:val="en-US"/>
        </w:rPr>
      </w:pPr>
      <w:proofErr w:type="spellStart"/>
      <w:r w:rsidRPr="00E514FD">
        <w:rPr>
          <w:rFonts w:eastAsia="Calibri"/>
          <w:spacing w:val="0"/>
          <w:sz w:val="22"/>
          <w:szCs w:val="24"/>
          <w:lang w:val="en-US"/>
        </w:rPr>
        <w:t>Paragraf</w:t>
      </w:r>
      <w:proofErr w:type="spellEnd"/>
      <w:r w:rsidRPr="00E514FD">
        <w:rPr>
          <w:rFonts w:eastAsia="Calibri"/>
          <w:spacing w:val="0"/>
          <w:sz w:val="22"/>
          <w:szCs w:val="24"/>
          <w:lang w:val="en-US"/>
        </w:rPr>
        <w:t xml:space="preserve"> 1: Guru MI di </w:t>
      </w:r>
      <w:proofErr w:type="spellStart"/>
      <w:r w:rsidRPr="00E514FD">
        <w:rPr>
          <w:rFonts w:eastAsia="Calibri"/>
          <w:spacing w:val="0"/>
          <w:sz w:val="22"/>
          <w:szCs w:val="24"/>
          <w:lang w:val="en-US"/>
        </w:rPr>
        <w:t>lokasi</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penelitian</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secara</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umum</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memahami</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pentingnya</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integrasi</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nilai-nilai</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karakter</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dalam</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pembelajaran</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tematik</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Mereka</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mengembangkan</w:t>
      </w:r>
      <w:proofErr w:type="spellEnd"/>
      <w:r w:rsidRPr="00E514FD">
        <w:rPr>
          <w:rFonts w:eastAsia="Calibri"/>
          <w:spacing w:val="0"/>
          <w:sz w:val="22"/>
          <w:szCs w:val="24"/>
          <w:lang w:val="en-US"/>
        </w:rPr>
        <w:t xml:space="preserve"> RPP </w:t>
      </w:r>
      <w:proofErr w:type="spellStart"/>
      <w:r w:rsidRPr="00E514FD">
        <w:rPr>
          <w:rFonts w:eastAsia="Calibri"/>
          <w:spacing w:val="0"/>
          <w:sz w:val="22"/>
          <w:szCs w:val="24"/>
          <w:lang w:val="en-US"/>
        </w:rPr>
        <w:t>dengan</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menyisipkan</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nilai</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karakter</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dalam</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indikator</w:t>
      </w:r>
      <w:proofErr w:type="spellEnd"/>
      <w:r w:rsidRPr="00E514FD">
        <w:rPr>
          <w:rFonts w:eastAsia="Calibri"/>
          <w:spacing w:val="0"/>
          <w:sz w:val="22"/>
          <w:szCs w:val="24"/>
          <w:lang w:val="en-US"/>
        </w:rPr>
        <w:t xml:space="preserve"> dan </w:t>
      </w:r>
      <w:proofErr w:type="spellStart"/>
      <w:r w:rsidRPr="00E514FD">
        <w:rPr>
          <w:rFonts w:eastAsia="Calibri"/>
          <w:spacing w:val="0"/>
          <w:sz w:val="22"/>
          <w:szCs w:val="24"/>
          <w:lang w:val="en-US"/>
        </w:rPr>
        <w:t>kegiatan</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pembelajaran</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seperti</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diskusi</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kelompok</w:t>
      </w:r>
      <w:proofErr w:type="spellEnd"/>
      <w:r w:rsidRPr="00E514FD">
        <w:rPr>
          <w:rFonts w:eastAsia="Calibri"/>
          <w:spacing w:val="0"/>
          <w:sz w:val="22"/>
          <w:szCs w:val="24"/>
          <w:lang w:val="en-US"/>
        </w:rPr>
        <w:t xml:space="preserve"> dan </w:t>
      </w:r>
      <w:proofErr w:type="spellStart"/>
      <w:r w:rsidRPr="00E514FD">
        <w:rPr>
          <w:rFonts w:eastAsia="Calibri"/>
          <w:spacing w:val="0"/>
          <w:sz w:val="22"/>
          <w:szCs w:val="24"/>
          <w:lang w:val="en-US"/>
        </w:rPr>
        <w:t>kerja</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sama</w:t>
      </w:r>
      <w:proofErr w:type="spellEnd"/>
      <w:r w:rsidRPr="00E514FD">
        <w:rPr>
          <w:rFonts w:eastAsia="Calibri"/>
          <w:spacing w:val="0"/>
          <w:sz w:val="22"/>
          <w:szCs w:val="24"/>
          <w:lang w:val="en-US"/>
        </w:rPr>
        <w:t>.</w:t>
      </w:r>
    </w:p>
    <w:p w14:paraId="5E1668F1" w14:textId="77777777" w:rsidR="00E514FD" w:rsidRPr="00E514FD" w:rsidRDefault="00E514FD" w:rsidP="00E514FD">
      <w:pPr>
        <w:pStyle w:val="08BodyArticle"/>
        <w:spacing w:line="360" w:lineRule="auto"/>
        <w:ind w:left="360" w:firstLine="360"/>
        <w:rPr>
          <w:rFonts w:eastAsia="Calibri"/>
          <w:spacing w:val="0"/>
          <w:sz w:val="22"/>
          <w:szCs w:val="24"/>
          <w:lang w:val="en-US"/>
        </w:rPr>
      </w:pPr>
    </w:p>
    <w:p w14:paraId="1CC4D1AD" w14:textId="6A9EDC8D" w:rsidR="00E514FD" w:rsidRPr="00E514FD" w:rsidRDefault="00E514FD" w:rsidP="00E514FD">
      <w:pPr>
        <w:pStyle w:val="08BodyArticle"/>
        <w:spacing w:line="360" w:lineRule="auto"/>
        <w:ind w:left="360" w:firstLine="360"/>
        <w:rPr>
          <w:rFonts w:eastAsia="Calibri"/>
          <w:spacing w:val="0"/>
          <w:sz w:val="22"/>
          <w:szCs w:val="24"/>
          <w:lang w:val="en-US"/>
        </w:rPr>
      </w:pPr>
      <w:r w:rsidRPr="00E514FD">
        <w:rPr>
          <w:rFonts w:eastAsia="Calibri"/>
          <w:spacing w:val="0"/>
          <w:sz w:val="22"/>
          <w:szCs w:val="24"/>
          <w:lang w:val="en-US"/>
        </w:rPr>
        <w:lastRenderedPageBreak/>
        <w:t>Nilai-</w:t>
      </w:r>
      <w:proofErr w:type="spellStart"/>
      <w:r w:rsidRPr="00E514FD">
        <w:rPr>
          <w:rFonts w:eastAsia="Calibri"/>
          <w:spacing w:val="0"/>
          <w:sz w:val="22"/>
          <w:szCs w:val="24"/>
          <w:lang w:val="en-US"/>
        </w:rPr>
        <w:t>nilai</w:t>
      </w:r>
      <w:proofErr w:type="spellEnd"/>
      <w:r w:rsidRPr="00E514FD">
        <w:rPr>
          <w:rFonts w:eastAsia="Calibri"/>
          <w:spacing w:val="0"/>
          <w:sz w:val="22"/>
          <w:szCs w:val="24"/>
          <w:lang w:val="en-US"/>
        </w:rPr>
        <w:t xml:space="preserve"> yang paling </w:t>
      </w:r>
      <w:proofErr w:type="spellStart"/>
      <w:r w:rsidRPr="00E514FD">
        <w:rPr>
          <w:rFonts w:eastAsia="Calibri"/>
          <w:spacing w:val="0"/>
          <w:sz w:val="22"/>
          <w:szCs w:val="24"/>
          <w:lang w:val="en-US"/>
        </w:rPr>
        <w:t>sering</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diintegrasikan</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meliputi</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religius</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melalui</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doa</w:t>
      </w:r>
      <w:proofErr w:type="spellEnd"/>
      <w:r w:rsidRPr="00E514FD">
        <w:rPr>
          <w:rFonts w:eastAsia="Calibri"/>
          <w:spacing w:val="0"/>
          <w:sz w:val="22"/>
          <w:szCs w:val="24"/>
          <w:lang w:val="en-US"/>
        </w:rPr>
        <w:t xml:space="preserve"> dan </w:t>
      </w:r>
      <w:proofErr w:type="spellStart"/>
      <w:r w:rsidRPr="00E514FD">
        <w:rPr>
          <w:rFonts w:eastAsia="Calibri"/>
          <w:spacing w:val="0"/>
          <w:sz w:val="22"/>
          <w:szCs w:val="24"/>
          <w:lang w:val="en-US"/>
        </w:rPr>
        <w:t>pembiasaan</w:t>
      </w:r>
      <w:proofErr w:type="spellEnd"/>
      <w:r w:rsidRPr="00E514FD">
        <w:rPr>
          <w:rFonts w:eastAsia="Calibri"/>
          <w:spacing w:val="0"/>
          <w:sz w:val="22"/>
          <w:szCs w:val="24"/>
          <w:lang w:val="en-US"/>
        </w:rPr>
        <w:t xml:space="preserve"> ibadah), </w:t>
      </w:r>
      <w:proofErr w:type="spellStart"/>
      <w:r w:rsidRPr="00E514FD">
        <w:rPr>
          <w:rFonts w:eastAsia="Calibri"/>
          <w:spacing w:val="0"/>
          <w:sz w:val="22"/>
          <w:szCs w:val="24"/>
          <w:lang w:val="en-US"/>
        </w:rPr>
        <w:t>tanggung</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jawab</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melalui</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tugas</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individu</w:t>
      </w:r>
      <w:proofErr w:type="spellEnd"/>
      <w:r w:rsidRPr="00E514FD">
        <w:rPr>
          <w:rFonts w:eastAsia="Calibri"/>
          <w:spacing w:val="0"/>
          <w:sz w:val="22"/>
          <w:szCs w:val="24"/>
          <w:lang w:val="en-US"/>
        </w:rPr>
        <w:t xml:space="preserve"> dan </w:t>
      </w:r>
      <w:proofErr w:type="spellStart"/>
      <w:r w:rsidRPr="00E514FD">
        <w:rPr>
          <w:rFonts w:eastAsia="Calibri"/>
          <w:spacing w:val="0"/>
          <w:sz w:val="22"/>
          <w:szCs w:val="24"/>
          <w:lang w:val="en-US"/>
        </w:rPr>
        <w:t>proyek</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kelompok</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serta</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disiplin</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melalui</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pengelolaan</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waktu</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belajar</w:t>
      </w:r>
      <w:proofErr w:type="spellEnd"/>
      <w:r w:rsidRPr="00E514FD">
        <w:rPr>
          <w:rFonts w:eastAsia="Calibri"/>
          <w:spacing w:val="0"/>
          <w:sz w:val="22"/>
          <w:szCs w:val="24"/>
          <w:lang w:val="en-US"/>
        </w:rPr>
        <w:t xml:space="preserve"> dan </w:t>
      </w:r>
      <w:proofErr w:type="spellStart"/>
      <w:r w:rsidRPr="00E514FD">
        <w:rPr>
          <w:rFonts w:eastAsia="Calibri"/>
          <w:spacing w:val="0"/>
          <w:sz w:val="22"/>
          <w:szCs w:val="24"/>
          <w:lang w:val="en-US"/>
        </w:rPr>
        <w:t>kedisiplinan</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masuk</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kelas</w:t>
      </w:r>
      <w:proofErr w:type="spellEnd"/>
      <w:r w:rsidRPr="00E514FD">
        <w:rPr>
          <w:rFonts w:eastAsia="Calibri"/>
          <w:spacing w:val="0"/>
          <w:sz w:val="22"/>
          <w:szCs w:val="24"/>
          <w:lang w:val="en-US"/>
        </w:rPr>
        <w:t>).</w:t>
      </w:r>
    </w:p>
    <w:p w14:paraId="45AC9172" w14:textId="77777777" w:rsidR="00E514FD" w:rsidRPr="00E514FD" w:rsidRDefault="00E514FD" w:rsidP="00E514FD">
      <w:pPr>
        <w:pStyle w:val="08BodyArticle"/>
        <w:spacing w:line="360" w:lineRule="auto"/>
        <w:ind w:left="360" w:firstLine="360"/>
        <w:rPr>
          <w:rFonts w:eastAsia="Calibri"/>
          <w:spacing w:val="0"/>
          <w:sz w:val="22"/>
          <w:szCs w:val="24"/>
          <w:lang w:val="en-US"/>
        </w:rPr>
      </w:pPr>
    </w:p>
    <w:p w14:paraId="085493B7" w14:textId="2FE47665" w:rsidR="00E514FD" w:rsidRPr="00E514FD" w:rsidRDefault="00E514FD" w:rsidP="00E514FD">
      <w:pPr>
        <w:pStyle w:val="08BodyArticle"/>
        <w:spacing w:line="360" w:lineRule="auto"/>
        <w:ind w:left="360" w:firstLine="360"/>
        <w:rPr>
          <w:rFonts w:eastAsia="Calibri"/>
          <w:spacing w:val="0"/>
          <w:sz w:val="22"/>
          <w:szCs w:val="24"/>
          <w:lang w:val="en-US"/>
        </w:rPr>
      </w:pPr>
      <w:proofErr w:type="spellStart"/>
      <w:r w:rsidRPr="00E514FD">
        <w:rPr>
          <w:rFonts w:eastAsia="Calibri"/>
          <w:spacing w:val="0"/>
          <w:sz w:val="22"/>
          <w:szCs w:val="24"/>
          <w:lang w:val="en-US"/>
        </w:rPr>
        <w:t>Penggunaan</w:t>
      </w:r>
      <w:proofErr w:type="spellEnd"/>
      <w:r w:rsidRPr="00E514FD">
        <w:rPr>
          <w:rFonts w:eastAsia="Calibri"/>
          <w:spacing w:val="0"/>
          <w:sz w:val="22"/>
          <w:szCs w:val="24"/>
          <w:lang w:val="en-US"/>
        </w:rPr>
        <w:t xml:space="preserve"> media </w:t>
      </w:r>
      <w:proofErr w:type="spellStart"/>
      <w:r w:rsidRPr="00E514FD">
        <w:rPr>
          <w:rFonts w:eastAsia="Calibri"/>
          <w:spacing w:val="0"/>
          <w:sz w:val="22"/>
          <w:szCs w:val="24"/>
          <w:lang w:val="en-US"/>
        </w:rPr>
        <w:t>cerita</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Islami</w:t>
      </w:r>
      <w:proofErr w:type="spellEnd"/>
      <w:r w:rsidRPr="00E514FD">
        <w:rPr>
          <w:rFonts w:eastAsia="Calibri"/>
          <w:spacing w:val="0"/>
          <w:sz w:val="22"/>
          <w:szCs w:val="24"/>
          <w:lang w:val="en-US"/>
        </w:rPr>
        <w:t xml:space="preserve"> dan </w:t>
      </w:r>
      <w:proofErr w:type="spellStart"/>
      <w:r w:rsidRPr="00E514FD">
        <w:rPr>
          <w:rFonts w:eastAsia="Calibri"/>
          <w:spacing w:val="0"/>
          <w:sz w:val="22"/>
          <w:szCs w:val="24"/>
          <w:lang w:val="en-US"/>
        </w:rPr>
        <w:t>kisah</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tokoh-tokoh</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inspiratif</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menjadi</w:t>
      </w:r>
      <w:proofErr w:type="spellEnd"/>
      <w:r w:rsidRPr="00E514FD">
        <w:rPr>
          <w:rFonts w:eastAsia="Calibri"/>
          <w:spacing w:val="0"/>
          <w:sz w:val="22"/>
          <w:szCs w:val="24"/>
          <w:lang w:val="en-US"/>
        </w:rPr>
        <w:t xml:space="preserve"> strategi </w:t>
      </w:r>
      <w:proofErr w:type="spellStart"/>
      <w:r w:rsidRPr="00E514FD">
        <w:rPr>
          <w:rFonts w:eastAsia="Calibri"/>
          <w:spacing w:val="0"/>
          <w:sz w:val="22"/>
          <w:szCs w:val="24"/>
          <w:lang w:val="en-US"/>
        </w:rPr>
        <w:t>efektif</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dalam</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menyampaikan</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nilai</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karakter</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kepada</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siswa</w:t>
      </w:r>
      <w:proofErr w:type="spellEnd"/>
      <w:r w:rsidRPr="00E514FD">
        <w:rPr>
          <w:rFonts w:eastAsia="Calibri"/>
          <w:spacing w:val="0"/>
          <w:sz w:val="22"/>
          <w:szCs w:val="24"/>
          <w:lang w:val="en-US"/>
        </w:rPr>
        <w:t xml:space="preserve">. Guru </w:t>
      </w:r>
      <w:proofErr w:type="spellStart"/>
      <w:r w:rsidRPr="00E514FD">
        <w:rPr>
          <w:rFonts w:eastAsia="Calibri"/>
          <w:spacing w:val="0"/>
          <w:sz w:val="22"/>
          <w:szCs w:val="24"/>
          <w:lang w:val="en-US"/>
        </w:rPr>
        <w:t>membacakan</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kisah</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atau</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memutar</w:t>
      </w:r>
      <w:proofErr w:type="spellEnd"/>
      <w:r w:rsidRPr="00E514FD">
        <w:rPr>
          <w:rFonts w:eastAsia="Calibri"/>
          <w:spacing w:val="0"/>
          <w:sz w:val="22"/>
          <w:szCs w:val="24"/>
          <w:lang w:val="en-US"/>
        </w:rPr>
        <w:t xml:space="preserve"> video </w:t>
      </w:r>
      <w:proofErr w:type="spellStart"/>
      <w:r w:rsidRPr="00E514FD">
        <w:rPr>
          <w:rFonts w:eastAsia="Calibri"/>
          <w:spacing w:val="0"/>
          <w:sz w:val="22"/>
          <w:szCs w:val="24"/>
          <w:lang w:val="en-US"/>
        </w:rPr>
        <w:t>pendek</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sebagai</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pemantik</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pembelajaran</w:t>
      </w:r>
      <w:proofErr w:type="spellEnd"/>
      <w:r w:rsidRPr="00E514FD">
        <w:rPr>
          <w:rFonts w:eastAsia="Calibri"/>
          <w:spacing w:val="0"/>
          <w:sz w:val="22"/>
          <w:szCs w:val="24"/>
          <w:lang w:val="en-US"/>
        </w:rPr>
        <w:t xml:space="preserve"> yang </w:t>
      </w:r>
      <w:proofErr w:type="spellStart"/>
      <w:r w:rsidRPr="00E514FD">
        <w:rPr>
          <w:rFonts w:eastAsia="Calibri"/>
          <w:spacing w:val="0"/>
          <w:sz w:val="22"/>
          <w:szCs w:val="24"/>
          <w:lang w:val="en-US"/>
        </w:rPr>
        <w:t>disambung</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dengan</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refleksi</w:t>
      </w:r>
      <w:proofErr w:type="spellEnd"/>
      <w:r w:rsidRPr="00E514FD">
        <w:rPr>
          <w:rFonts w:eastAsia="Calibri"/>
          <w:spacing w:val="0"/>
          <w:sz w:val="22"/>
          <w:szCs w:val="24"/>
          <w:lang w:val="en-US"/>
        </w:rPr>
        <w:t>.</w:t>
      </w:r>
    </w:p>
    <w:p w14:paraId="2FB38A08" w14:textId="77777777" w:rsidR="00E514FD" w:rsidRPr="00E514FD" w:rsidRDefault="00E514FD" w:rsidP="00E514FD">
      <w:pPr>
        <w:pStyle w:val="08BodyArticle"/>
        <w:spacing w:line="360" w:lineRule="auto"/>
        <w:ind w:left="360" w:firstLine="360"/>
        <w:rPr>
          <w:rFonts w:eastAsia="Calibri"/>
          <w:spacing w:val="0"/>
          <w:sz w:val="22"/>
          <w:szCs w:val="24"/>
          <w:lang w:val="en-US"/>
        </w:rPr>
      </w:pPr>
    </w:p>
    <w:p w14:paraId="15C31160" w14:textId="659568DB" w:rsidR="00E514FD" w:rsidRPr="00E514FD" w:rsidRDefault="00E514FD" w:rsidP="00E514FD">
      <w:pPr>
        <w:pStyle w:val="08BodyArticle"/>
        <w:spacing w:line="360" w:lineRule="auto"/>
        <w:ind w:left="360" w:firstLine="360"/>
        <w:rPr>
          <w:rFonts w:eastAsia="Calibri"/>
          <w:spacing w:val="0"/>
          <w:sz w:val="22"/>
          <w:szCs w:val="24"/>
          <w:lang w:val="en-US"/>
        </w:rPr>
      </w:pPr>
      <w:proofErr w:type="spellStart"/>
      <w:r w:rsidRPr="00E514FD">
        <w:rPr>
          <w:rFonts w:eastAsia="Calibri"/>
          <w:spacing w:val="0"/>
          <w:sz w:val="22"/>
          <w:szCs w:val="24"/>
          <w:lang w:val="en-US"/>
        </w:rPr>
        <w:t>Selain</w:t>
      </w:r>
      <w:proofErr w:type="spellEnd"/>
      <w:r w:rsidRPr="00E514FD">
        <w:rPr>
          <w:rFonts w:eastAsia="Calibri"/>
          <w:spacing w:val="0"/>
          <w:sz w:val="22"/>
          <w:szCs w:val="24"/>
          <w:lang w:val="en-US"/>
        </w:rPr>
        <w:t xml:space="preserve"> di </w:t>
      </w:r>
      <w:proofErr w:type="spellStart"/>
      <w:r w:rsidRPr="00E514FD">
        <w:rPr>
          <w:rFonts w:eastAsia="Calibri"/>
          <w:spacing w:val="0"/>
          <w:sz w:val="22"/>
          <w:szCs w:val="24"/>
          <w:lang w:val="en-US"/>
        </w:rPr>
        <w:t>dalam</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kelas</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integrasi</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nilai</w:t>
      </w:r>
      <w:proofErr w:type="spellEnd"/>
      <w:r w:rsidRPr="00E514FD">
        <w:rPr>
          <w:rFonts w:eastAsia="Calibri"/>
          <w:spacing w:val="0"/>
          <w:sz w:val="22"/>
          <w:szCs w:val="24"/>
          <w:lang w:val="en-US"/>
        </w:rPr>
        <w:t xml:space="preserve"> juga </w:t>
      </w:r>
      <w:proofErr w:type="spellStart"/>
      <w:r w:rsidRPr="00E514FD">
        <w:rPr>
          <w:rFonts w:eastAsia="Calibri"/>
          <w:spacing w:val="0"/>
          <w:sz w:val="22"/>
          <w:szCs w:val="24"/>
          <w:lang w:val="en-US"/>
        </w:rPr>
        <w:t>dilakukan</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melalui</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kegiatan</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rutin</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seperti</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upacara</w:t>
      </w:r>
      <w:proofErr w:type="spellEnd"/>
      <w:r w:rsidRPr="00E514FD">
        <w:rPr>
          <w:rFonts w:eastAsia="Calibri"/>
          <w:spacing w:val="0"/>
          <w:sz w:val="22"/>
          <w:szCs w:val="24"/>
          <w:lang w:val="en-US"/>
        </w:rPr>
        <w:t xml:space="preserve">, salat </w:t>
      </w:r>
      <w:proofErr w:type="spellStart"/>
      <w:r w:rsidRPr="00E514FD">
        <w:rPr>
          <w:rFonts w:eastAsia="Calibri"/>
          <w:spacing w:val="0"/>
          <w:sz w:val="22"/>
          <w:szCs w:val="24"/>
          <w:lang w:val="en-US"/>
        </w:rPr>
        <w:t>berjamaah</w:t>
      </w:r>
      <w:proofErr w:type="spellEnd"/>
      <w:r w:rsidRPr="00E514FD">
        <w:rPr>
          <w:rFonts w:eastAsia="Calibri"/>
          <w:spacing w:val="0"/>
          <w:sz w:val="22"/>
          <w:szCs w:val="24"/>
          <w:lang w:val="en-US"/>
        </w:rPr>
        <w:t xml:space="preserve">, dan </w:t>
      </w:r>
      <w:proofErr w:type="spellStart"/>
      <w:r w:rsidRPr="00E514FD">
        <w:rPr>
          <w:rFonts w:eastAsia="Calibri"/>
          <w:spacing w:val="0"/>
          <w:sz w:val="22"/>
          <w:szCs w:val="24"/>
          <w:lang w:val="en-US"/>
        </w:rPr>
        <w:t>Jumat</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bersih</w:t>
      </w:r>
      <w:proofErr w:type="spellEnd"/>
      <w:r w:rsidRPr="00E514FD">
        <w:rPr>
          <w:rFonts w:eastAsia="Calibri"/>
          <w:spacing w:val="0"/>
          <w:sz w:val="22"/>
          <w:szCs w:val="24"/>
          <w:lang w:val="en-US"/>
        </w:rPr>
        <w:t xml:space="preserve">. Guru juga </w:t>
      </w:r>
      <w:proofErr w:type="spellStart"/>
      <w:r w:rsidRPr="00E514FD">
        <w:rPr>
          <w:rFonts w:eastAsia="Calibri"/>
          <w:spacing w:val="0"/>
          <w:sz w:val="22"/>
          <w:szCs w:val="24"/>
          <w:lang w:val="en-US"/>
        </w:rPr>
        <w:t>menerapkan</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sistem</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penilaian</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sikap</w:t>
      </w:r>
      <w:proofErr w:type="spellEnd"/>
      <w:r w:rsidRPr="00E514FD">
        <w:rPr>
          <w:rFonts w:eastAsia="Calibri"/>
          <w:spacing w:val="0"/>
          <w:sz w:val="22"/>
          <w:szCs w:val="24"/>
          <w:lang w:val="en-US"/>
        </w:rPr>
        <w:t xml:space="preserve"> yang </w:t>
      </w:r>
      <w:proofErr w:type="spellStart"/>
      <w:r w:rsidRPr="00E514FD">
        <w:rPr>
          <w:rFonts w:eastAsia="Calibri"/>
          <w:spacing w:val="0"/>
          <w:sz w:val="22"/>
          <w:szCs w:val="24"/>
          <w:lang w:val="en-US"/>
        </w:rPr>
        <w:t>dilaporkan</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secara</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berkala</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kepada</w:t>
      </w:r>
      <w:proofErr w:type="spellEnd"/>
      <w:r w:rsidRPr="00E514FD">
        <w:rPr>
          <w:rFonts w:eastAsia="Calibri"/>
          <w:spacing w:val="0"/>
          <w:sz w:val="22"/>
          <w:szCs w:val="24"/>
          <w:lang w:val="en-US"/>
        </w:rPr>
        <w:t xml:space="preserve"> orang </w:t>
      </w:r>
      <w:proofErr w:type="spellStart"/>
      <w:r w:rsidRPr="00E514FD">
        <w:rPr>
          <w:rFonts w:eastAsia="Calibri"/>
          <w:spacing w:val="0"/>
          <w:sz w:val="22"/>
          <w:szCs w:val="24"/>
          <w:lang w:val="en-US"/>
        </w:rPr>
        <w:t>tua</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siswa</w:t>
      </w:r>
      <w:proofErr w:type="spellEnd"/>
      <w:r w:rsidRPr="00E514FD">
        <w:rPr>
          <w:rFonts w:eastAsia="Calibri"/>
          <w:spacing w:val="0"/>
          <w:sz w:val="22"/>
          <w:szCs w:val="24"/>
          <w:lang w:val="en-US"/>
        </w:rPr>
        <w:t>.</w:t>
      </w:r>
    </w:p>
    <w:p w14:paraId="777E59C0" w14:textId="77777777" w:rsidR="00E514FD" w:rsidRPr="00E514FD" w:rsidRDefault="00E514FD" w:rsidP="00E514FD">
      <w:pPr>
        <w:pStyle w:val="08BodyArticle"/>
        <w:spacing w:line="360" w:lineRule="auto"/>
        <w:ind w:left="360" w:firstLine="360"/>
        <w:rPr>
          <w:rFonts w:eastAsia="Calibri"/>
          <w:spacing w:val="0"/>
          <w:sz w:val="22"/>
          <w:szCs w:val="24"/>
          <w:lang w:val="en-US"/>
        </w:rPr>
      </w:pPr>
    </w:p>
    <w:p w14:paraId="0748B62B" w14:textId="2E148DEC" w:rsidR="003316F4" w:rsidRPr="003316F4" w:rsidRDefault="00E514FD" w:rsidP="00E514FD">
      <w:pPr>
        <w:pStyle w:val="08BodyArticle"/>
        <w:spacing w:line="360" w:lineRule="auto"/>
        <w:ind w:left="360" w:firstLine="360"/>
        <w:rPr>
          <w:rFonts w:eastAsia="Calibri"/>
          <w:spacing w:val="0"/>
          <w:sz w:val="22"/>
          <w:szCs w:val="24"/>
          <w:lang w:val="en-US"/>
        </w:rPr>
      </w:pPr>
      <w:proofErr w:type="spellStart"/>
      <w:r w:rsidRPr="00E514FD">
        <w:rPr>
          <w:rFonts w:eastAsia="Calibri"/>
          <w:spacing w:val="0"/>
          <w:sz w:val="22"/>
          <w:szCs w:val="24"/>
          <w:lang w:val="en-US"/>
        </w:rPr>
        <w:t>Kendala</w:t>
      </w:r>
      <w:proofErr w:type="spellEnd"/>
      <w:r w:rsidRPr="00E514FD">
        <w:rPr>
          <w:rFonts w:eastAsia="Calibri"/>
          <w:spacing w:val="0"/>
          <w:sz w:val="22"/>
          <w:szCs w:val="24"/>
          <w:lang w:val="en-US"/>
        </w:rPr>
        <w:t xml:space="preserve"> yang </w:t>
      </w:r>
      <w:proofErr w:type="spellStart"/>
      <w:r w:rsidRPr="00E514FD">
        <w:rPr>
          <w:rFonts w:eastAsia="Calibri"/>
          <w:spacing w:val="0"/>
          <w:sz w:val="22"/>
          <w:szCs w:val="24"/>
          <w:lang w:val="en-US"/>
        </w:rPr>
        <w:t>dihadapi</w:t>
      </w:r>
      <w:proofErr w:type="spellEnd"/>
      <w:r w:rsidRPr="00E514FD">
        <w:rPr>
          <w:rFonts w:eastAsia="Calibri"/>
          <w:spacing w:val="0"/>
          <w:sz w:val="22"/>
          <w:szCs w:val="24"/>
          <w:lang w:val="en-US"/>
        </w:rPr>
        <w:t xml:space="preserve"> guru </w:t>
      </w:r>
      <w:proofErr w:type="spellStart"/>
      <w:r w:rsidRPr="00E514FD">
        <w:rPr>
          <w:rFonts w:eastAsia="Calibri"/>
          <w:spacing w:val="0"/>
          <w:sz w:val="22"/>
          <w:szCs w:val="24"/>
          <w:lang w:val="en-US"/>
        </w:rPr>
        <w:t>antara</w:t>
      </w:r>
      <w:proofErr w:type="spellEnd"/>
      <w:r w:rsidRPr="00E514FD">
        <w:rPr>
          <w:rFonts w:eastAsia="Calibri"/>
          <w:spacing w:val="0"/>
          <w:sz w:val="22"/>
          <w:szCs w:val="24"/>
          <w:lang w:val="en-US"/>
        </w:rPr>
        <w:t xml:space="preserve"> lain </w:t>
      </w:r>
      <w:proofErr w:type="spellStart"/>
      <w:r w:rsidRPr="00E514FD">
        <w:rPr>
          <w:rFonts w:eastAsia="Calibri"/>
          <w:spacing w:val="0"/>
          <w:sz w:val="22"/>
          <w:szCs w:val="24"/>
          <w:lang w:val="en-US"/>
        </w:rPr>
        <w:t>keterbatasan</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waktu</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pembelajaran</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tematik</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kurangnya</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pelatihan</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terkait</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pendidikan</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karakter</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serta</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evaluasi</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karakter</w:t>
      </w:r>
      <w:proofErr w:type="spellEnd"/>
      <w:r w:rsidRPr="00E514FD">
        <w:rPr>
          <w:rFonts w:eastAsia="Calibri"/>
          <w:spacing w:val="0"/>
          <w:sz w:val="22"/>
          <w:szCs w:val="24"/>
          <w:lang w:val="en-US"/>
        </w:rPr>
        <w:t xml:space="preserve"> yang </w:t>
      </w:r>
      <w:proofErr w:type="spellStart"/>
      <w:r w:rsidRPr="00E514FD">
        <w:rPr>
          <w:rFonts w:eastAsia="Calibri"/>
          <w:spacing w:val="0"/>
          <w:sz w:val="22"/>
          <w:szCs w:val="24"/>
          <w:lang w:val="en-US"/>
        </w:rPr>
        <w:t>masih</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subjektif</w:t>
      </w:r>
      <w:proofErr w:type="spellEnd"/>
      <w:r w:rsidRPr="00E514FD">
        <w:rPr>
          <w:rFonts w:eastAsia="Calibri"/>
          <w:spacing w:val="0"/>
          <w:sz w:val="22"/>
          <w:szCs w:val="24"/>
          <w:lang w:val="en-US"/>
        </w:rPr>
        <w:t xml:space="preserve"> dan </w:t>
      </w:r>
      <w:proofErr w:type="spellStart"/>
      <w:r w:rsidRPr="00E514FD">
        <w:rPr>
          <w:rFonts w:eastAsia="Calibri"/>
          <w:spacing w:val="0"/>
          <w:sz w:val="22"/>
          <w:szCs w:val="24"/>
          <w:lang w:val="en-US"/>
        </w:rPr>
        <w:t>belum</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sepenuhnya</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terdokumentasi</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secara</w:t>
      </w:r>
      <w:proofErr w:type="spellEnd"/>
      <w:r w:rsidRPr="00E514FD">
        <w:rPr>
          <w:rFonts w:eastAsia="Calibri"/>
          <w:spacing w:val="0"/>
          <w:sz w:val="22"/>
          <w:szCs w:val="24"/>
          <w:lang w:val="en-US"/>
        </w:rPr>
        <w:t xml:space="preserve"> </w:t>
      </w:r>
      <w:proofErr w:type="spellStart"/>
      <w:r w:rsidRPr="00E514FD">
        <w:rPr>
          <w:rFonts w:eastAsia="Calibri"/>
          <w:spacing w:val="0"/>
          <w:sz w:val="22"/>
          <w:szCs w:val="24"/>
          <w:lang w:val="en-US"/>
        </w:rPr>
        <w:t>sistematis</w:t>
      </w:r>
      <w:proofErr w:type="spellEnd"/>
      <w:r w:rsidRPr="00E514FD">
        <w:rPr>
          <w:rFonts w:eastAsia="Calibri"/>
          <w:spacing w:val="0"/>
          <w:sz w:val="22"/>
          <w:szCs w:val="24"/>
          <w:lang w:val="en-US"/>
        </w:rPr>
        <w:t>.</w:t>
      </w:r>
    </w:p>
    <w:p w14:paraId="678C92D4" w14:textId="258F2035" w:rsidR="00AC64F9" w:rsidRPr="00E90C11" w:rsidRDefault="00AC64F9" w:rsidP="00E90C11">
      <w:pPr>
        <w:pStyle w:val="08BodyArticle"/>
        <w:spacing w:line="360" w:lineRule="auto"/>
        <w:ind w:left="360" w:firstLine="360"/>
        <w:rPr>
          <w:rFonts w:eastAsia="Calibri"/>
          <w:spacing w:val="0"/>
          <w:sz w:val="22"/>
          <w:szCs w:val="24"/>
          <w:lang w:val="en-US"/>
        </w:rPr>
      </w:pPr>
    </w:p>
    <w:p w14:paraId="7F530DC1" w14:textId="78BBEFC2" w:rsidR="00B65FF3" w:rsidRDefault="00BD21A3" w:rsidP="000B521B">
      <w:pPr>
        <w:pStyle w:val="07HEADA"/>
        <w:spacing w:before="0" w:after="0" w:line="360" w:lineRule="auto"/>
        <w:ind w:left="270" w:hanging="270"/>
      </w:pPr>
      <w:r>
        <w:t>DISCUSSION</w:t>
      </w:r>
    </w:p>
    <w:p w14:paraId="42050C46" w14:textId="2AB96CC6" w:rsidR="00E514FD" w:rsidRPr="00E514FD" w:rsidRDefault="00E514FD" w:rsidP="00E514FD">
      <w:pPr>
        <w:pStyle w:val="08BodyArticle"/>
        <w:spacing w:line="360" w:lineRule="auto"/>
        <w:ind w:left="270" w:firstLine="297"/>
        <w:rPr>
          <w:rFonts w:eastAsia="Cambria"/>
        </w:rPr>
      </w:pPr>
      <w:r w:rsidRPr="00E514FD">
        <w:rPr>
          <w:rFonts w:eastAsia="Cambria"/>
        </w:rPr>
        <w:t>Hasil penelitian menunjukkan bahwa pembelajaran tematik memberi ruang yang luas bagi guru MI untuk mengintegrasikan nilai-nilai karakter, baik secara langsung melalui materi maupun tidak langsung melalui kegiatan pembiasaan.</w:t>
      </w:r>
    </w:p>
    <w:p w14:paraId="56B4B8D1" w14:textId="77777777" w:rsidR="00E514FD" w:rsidRPr="00E514FD" w:rsidRDefault="00E514FD" w:rsidP="00E514FD">
      <w:pPr>
        <w:pStyle w:val="08BodyArticle"/>
        <w:spacing w:line="360" w:lineRule="auto"/>
        <w:ind w:left="270" w:firstLine="297"/>
        <w:rPr>
          <w:rFonts w:eastAsia="Cambria"/>
        </w:rPr>
      </w:pPr>
    </w:p>
    <w:p w14:paraId="6E22FD2B" w14:textId="35BCE567" w:rsidR="00E514FD" w:rsidRPr="00E514FD" w:rsidRDefault="00E514FD" w:rsidP="00E514FD">
      <w:pPr>
        <w:pStyle w:val="08BodyArticle"/>
        <w:spacing w:line="360" w:lineRule="auto"/>
        <w:ind w:left="270" w:firstLine="297"/>
        <w:rPr>
          <w:rFonts w:eastAsia="Cambria"/>
        </w:rPr>
      </w:pPr>
      <w:r w:rsidRPr="00E514FD">
        <w:rPr>
          <w:rFonts w:eastAsia="Cambria"/>
        </w:rPr>
        <w:t>Strategi yang digunakan guru, seperti bercerita dan pembelajaran berbasis proyek, terbukti efektif dalam memperkuat nilai karakter siswa. Pendekatan ini mengaktifkan siswa secara kognitif dan emosional.</w:t>
      </w:r>
    </w:p>
    <w:p w14:paraId="4F575341" w14:textId="77777777" w:rsidR="00E514FD" w:rsidRPr="00E514FD" w:rsidRDefault="00E514FD" w:rsidP="00E514FD">
      <w:pPr>
        <w:pStyle w:val="08BodyArticle"/>
        <w:spacing w:line="360" w:lineRule="auto"/>
        <w:ind w:left="270" w:firstLine="297"/>
        <w:rPr>
          <w:rFonts w:eastAsia="Cambria"/>
        </w:rPr>
      </w:pPr>
    </w:p>
    <w:p w14:paraId="6421CF89" w14:textId="1D648E89" w:rsidR="00E514FD" w:rsidRPr="00E514FD" w:rsidRDefault="00E514FD" w:rsidP="00E514FD">
      <w:pPr>
        <w:pStyle w:val="08BodyArticle"/>
        <w:spacing w:line="360" w:lineRule="auto"/>
        <w:ind w:left="270" w:firstLine="297"/>
        <w:rPr>
          <w:rFonts w:eastAsia="Cambria"/>
        </w:rPr>
      </w:pPr>
      <w:r w:rsidRPr="00E514FD">
        <w:rPr>
          <w:rFonts w:eastAsia="Cambria"/>
        </w:rPr>
        <w:t>Pembiasaan dan keteladanan guru menjadi aspek penting yang memperkuat pesan nilai. Sikap guru dalam keseharian menjadi contoh nyata bagi siswa dalam menerapkan nilai-nilai yang dipelajari.</w:t>
      </w:r>
    </w:p>
    <w:p w14:paraId="00239C55" w14:textId="77777777" w:rsidR="00E514FD" w:rsidRPr="00E514FD" w:rsidRDefault="00E514FD" w:rsidP="00E514FD">
      <w:pPr>
        <w:pStyle w:val="08BodyArticle"/>
        <w:spacing w:line="360" w:lineRule="auto"/>
        <w:ind w:left="270" w:firstLine="297"/>
        <w:rPr>
          <w:rFonts w:eastAsia="Cambria"/>
        </w:rPr>
      </w:pPr>
    </w:p>
    <w:p w14:paraId="71310905" w14:textId="136B7B44" w:rsidR="00E514FD" w:rsidRPr="00E514FD" w:rsidRDefault="00E514FD" w:rsidP="00E514FD">
      <w:pPr>
        <w:pStyle w:val="08BodyArticle"/>
        <w:spacing w:line="360" w:lineRule="auto"/>
        <w:ind w:left="270" w:firstLine="297"/>
        <w:rPr>
          <w:rFonts w:eastAsia="Cambria"/>
        </w:rPr>
      </w:pPr>
      <w:r w:rsidRPr="00E514FD">
        <w:rPr>
          <w:rFonts w:eastAsia="Cambria"/>
        </w:rPr>
        <w:t>Dukungan dari kepala madrasah dan partisipasi orang tua sangat membantu keberhasilan integrasi nilai karakter. Komunikasi antara sekolah dan keluarga menjadi jembatan untuk membangun sinergi pendidikan karakter.</w:t>
      </w:r>
    </w:p>
    <w:p w14:paraId="0134021A" w14:textId="77777777" w:rsidR="00E514FD" w:rsidRPr="00E514FD" w:rsidRDefault="00E514FD" w:rsidP="00E514FD">
      <w:pPr>
        <w:pStyle w:val="08BodyArticle"/>
        <w:spacing w:line="360" w:lineRule="auto"/>
        <w:ind w:left="270" w:firstLine="297"/>
        <w:rPr>
          <w:rFonts w:eastAsia="Cambria"/>
        </w:rPr>
      </w:pPr>
    </w:p>
    <w:p w14:paraId="2984833E" w14:textId="3C89F43C" w:rsidR="000B521B" w:rsidRPr="00030CC0" w:rsidRDefault="00E514FD" w:rsidP="00E514FD">
      <w:pPr>
        <w:pStyle w:val="08BodyArticle"/>
        <w:spacing w:line="360" w:lineRule="auto"/>
        <w:ind w:left="270" w:firstLine="297"/>
        <w:rPr>
          <w:rFonts w:eastAsia="Cambria"/>
        </w:rPr>
      </w:pPr>
      <w:r w:rsidRPr="00E514FD">
        <w:rPr>
          <w:rFonts w:eastAsia="Cambria"/>
        </w:rPr>
        <w:lastRenderedPageBreak/>
        <w:t>Kendala yang dihadapi perlu diatasi melalui pelatihan berkelanjutan, penyederhanaan kurikulum, dan penyusunan instrumen evaluasi karakter yang lebih objektif dan sistematis.</w:t>
      </w:r>
    </w:p>
    <w:p w14:paraId="3B034645" w14:textId="51E80C07" w:rsidR="000B521B" w:rsidRPr="00030CC0" w:rsidRDefault="000B521B" w:rsidP="000B521B">
      <w:pPr>
        <w:pStyle w:val="08BodyArticle"/>
        <w:spacing w:line="360" w:lineRule="auto"/>
        <w:ind w:left="270" w:firstLine="297"/>
        <w:rPr>
          <w:rFonts w:eastAsia="Cambria"/>
        </w:rPr>
      </w:pPr>
    </w:p>
    <w:p w14:paraId="07AB9398" w14:textId="77777777" w:rsidR="000B521B" w:rsidRDefault="000B521B" w:rsidP="000B521B">
      <w:pPr>
        <w:pStyle w:val="07HEADA"/>
        <w:spacing w:before="0" w:after="0" w:line="360" w:lineRule="auto"/>
        <w:ind w:left="270" w:hanging="270"/>
      </w:pPr>
      <w:r>
        <w:t>CONCLUSION</w:t>
      </w:r>
    </w:p>
    <w:p w14:paraId="3F2FEA31" w14:textId="5AD217C8" w:rsidR="002E0A73" w:rsidRPr="00C643C4" w:rsidRDefault="00E514FD" w:rsidP="00C643C4">
      <w:pPr>
        <w:pStyle w:val="08BodyArticle"/>
        <w:spacing w:line="360" w:lineRule="auto"/>
        <w:ind w:left="274" w:firstLine="360"/>
        <w:rPr>
          <w:rFonts w:eastAsia="Cambria"/>
          <w:lang w:val="en-US"/>
        </w:rPr>
      </w:pPr>
      <w:bookmarkStart w:id="0" w:name="_Hlk179885273"/>
      <w:r w:rsidRPr="00E514FD">
        <w:rPr>
          <w:rFonts w:eastAsia="Cambria"/>
        </w:rPr>
        <w:t>Integrasi nilai-nilai karakter dalam pembelajaran tematik di Madrasah Ibtidaiyah telah dilakukan oleh guru melalui berbagai strategi, seperti pembelajaran kontekstual, bercerita, kegiatan proyek, dan pembiasaan rutin. Meskipun terdapat tantangan dalam pelaksanaan dan evaluasi, peran guru yang kreatif dan teladan menjadi kunci keberhasilan dalam menanamkan nilai karakter pada siswa. Diperlukan dukungan dari semua pihak, termasuk lembaga madrasah dan orang tua, agar pendidikan karakter di MI menjadi bagian utuh dari proses pembelajaran.</w:t>
      </w:r>
    </w:p>
    <w:p w14:paraId="5A250964" w14:textId="5DD4939E" w:rsidR="00DB662E" w:rsidRPr="002E0A73" w:rsidRDefault="00857185" w:rsidP="002E0A73">
      <w:pPr>
        <w:spacing w:before="360" w:after="120" w:line="240" w:lineRule="auto"/>
        <w:rPr>
          <w:rFonts w:ascii="Cambria" w:eastAsia="Cambria" w:hAnsi="Cambria" w:cs="Cambria"/>
          <w:b/>
          <w:color w:val="000000"/>
        </w:rPr>
      </w:pPr>
      <w:r>
        <w:rPr>
          <w:rFonts w:ascii="Cambria" w:eastAsia="Cambria" w:hAnsi="Cambria" w:cs="Cambria"/>
          <w:b/>
          <w:color w:val="000000"/>
        </w:rPr>
        <w:t xml:space="preserve">REFERENCES </w:t>
      </w:r>
      <w:bookmarkEnd w:id="0"/>
    </w:p>
    <w:p w14:paraId="4D7EABF9" w14:textId="77777777" w:rsidR="00E514FD" w:rsidRPr="00E514FD" w:rsidRDefault="00E514FD" w:rsidP="00E514FD">
      <w:pPr>
        <w:spacing w:after="0" w:line="240" w:lineRule="auto"/>
        <w:ind w:left="630" w:hanging="630"/>
        <w:rPr>
          <w:rFonts w:ascii="Cambria" w:hAnsi="Cambria" w:cs="Times New Roman"/>
          <w:sz w:val="20"/>
          <w:szCs w:val="20"/>
          <w:lang w:val="en-ID"/>
        </w:rPr>
      </w:pPr>
      <w:proofErr w:type="spellStart"/>
      <w:r w:rsidRPr="00E514FD">
        <w:rPr>
          <w:rFonts w:ascii="Cambria" w:hAnsi="Cambria" w:cs="Times New Roman"/>
          <w:sz w:val="20"/>
          <w:szCs w:val="20"/>
          <w:lang w:val="en-ID"/>
        </w:rPr>
        <w:t>Fitriyah</w:t>
      </w:r>
      <w:proofErr w:type="spellEnd"/>
      <w:r w:rsidRPr="00E514FD">
        <w:rPr>
          <w:rFonts w:ascii="Cambria" w:hAnsi="Cambria" w:cs="Times New Roman"/>
          <w:sz w:val="20"/>
          <w:szCs w:val="20"/>
          <w:lang w:val="en-ID"/>
        </w:rPr>
        <w:t xml:space="preserve">, N. (2021). “Integrasi Nilai </w:t>
      </w:r>
      <w:proofErr w:type="spellStart"/>
      <w:r w:rsidRPr="00E514FD">
        <w:rPr>
          <w:rFonts w:ascii="Cambria" w:hAnsi="Cambria" w:cs="Times New Roman"/>
          <w:sz w:val="20"/>
          <w:szCs w:val="20"/>
          <w:lang w:val="en-ID"/>
        </w:rPr>
        <w:t>Karakter</w:t>
      </w:r>
      <w:proofErr w:type="spellEnd"/>
      <w:r w:rsidRPr="00E514FD">
        <w:rPr>
          <w:rFonts w:ascii="Cambria" w:hAnsi="Cambria" w:cs="Times New Roman"/>
          <w:sz w:val="20"/>
          <w:szCs w:val="20"/>
          <w:lang w:val="en-ID"/>
        </w:rPr>
        <w:t xml:space="preserve"> </w:t>
      </w:r>
      <w:proofErr w:type="spellStart"/>
      <w:r w:rsidRPr="00E514FD">
        <w:rPr>
          <w:rFonts w:ascii="Cambria" w:hAnsi="Cambria" w:cs="Times New Roman"/>
          <w:sz w:val="20"/>
          <w:szCs w:val="20"/>
          <w:lang w:val="en-ID"/>
        </w:rPr>
        <w:t>dalam</w:t>
      </w:r>
      <w:proofErr w:type="spellEnd"/>
      <w:r w:rsidRPr="00E514FD">
        <w:rPr>
          <w:rFonts w:ascii="Cambria" w:hAnsi="Cambria" w:cs="Times New Roman"/>
          <w:sz w:val="20"/>
          <w:szCs w:val="20"/>
          <w:lang w:val="en-ID"/>
        </w:rPr>
        <w:t xml:space="preserve"> </w:t>
      </w:r>
      <w:proofErr w:type="spellStart"/>
      <w:r w:rsidRPr="00E514FD">
        <w:rPr>
          <w:rFonts w:ascii="Cambria" w:hAnsi="Cambria" w:cs="Times New Roman"/>
          <w:sz w:val="20"/>
          <w:szCs w:val="20"/>
          <w:lang w:val="en-ID"/>
        </w:rPr>
        <w:t>Pembelajaran</w:t>
      </w:r>
      <w:proofErr w:type="spellEnd"/>
      <w:r w:rsidRPr="00E514FD">
        <w:rPr>
          <w:rFonts w:ascii="Cambria" w:hAnsi="Cambria" w:cs="Times New Roman"/>
          <w:sz w:val="20"/>
          <w:szCs w:val="20"/>
          <w:lang w:val="en-ID"/>
        </w:rPr>
        <w:t xml:space="preserve"> </w:t>
      </w:r>
      <w:proofErr w:type="spellStart"/>
      <w:r w:rsidRPr="00E514FD">
        <w:rPr>
          <w:rFonts w:ascii="Cambria" w:hAnsi="Cambria" w:cs="Times New Roman"/>
          <w:sz w:val="20"/>
          <w:szCs w:val="20"/>
          <w:lang w:val="en-ID"/>
        </w:rPr>
        <w:t>Tematik</w:t>
      </w:r>
      <w:proofErr w:type="spellEnd"/>
      <w:r w:rsidRPr="00E514FD">
        <w:rPr>
          <w:rFonts w:ascii="Cambria" w:hAnsi="Cambria" w:cs="Times New Roman"/>
          <w:sz w:val="20"/>
          <w:szCs w:val="20"/>
          <w:lang w:val="en-ID"/>
        </w:rPr>
        <w:t xml:space="preserve"> di MI.” </w:t>
      </w:r>
      <w:proofErr w:type="spellStart"/>
      <w:r w:rsidRPr="00E514FD">
        <w:rPr>
          <w:rFonts w:ascii="Cambria" w:hAnsi="Cambria" w:cs="Times New Roman"/>
          <w:sz w:val="20"/>
          <w:szCs w:val="20"/>
          <w:lang w:val="en-ID"/>
        </w:rPr>
        <w:t>Jurnal</w:t>
      </w:r>
      <w:proofErr w:type="spellEnd"/>
      <w:r w:rsidRPr="00E514FD">
        <w:rPr>
          <w:rFonts w:ascii="Cambria" w:hAnsi="Cambria" w:cs="Times New Roman"/>
          <w:sz w:val="20"/>
          <w:szCs w:val="20"/>
          <w:lang w:val="en-ID"/>
        </w:rPr>
        <w:t xml:space="preserve"> Pendidikan Islam, 10(1), 77–88.</w:t>
      </w:r>
    </w:p>
    <w:p w14:paraId="0F985E0E" w14:textId="77777777" w:rsidR="00E514FD" w:rsidRPr="00E514FD" w:rsidRDefault="00E514FD" w:rsidP="00E514FD">
      <w:pPr>
        <w:spacing w:after="0" w:line="240" w:lineRule="auto"/>
        <w:ind w:left="630" w:hanging="630"/>
        <w:rPr>
          <w:rFonts w:ascii="Cambria" w:hAnsi="Cambria" w:cs="Times New Roman"/>
          <w:sz w:val="20"/>
          <w:szCs w:val="20"/>
          <w:lang w:val="en-ID"/>
        </w:rPr>
      </w:pPr>
    </w:p>
    <w:p w14:paraId="635CF675" w14:textId="77777777" w:rsidR="00E514FD" w:rsidRPr="00E514FD" w:rsidRDefault="00E514FD" w:rsidP="00E514FD">
      <w:pPr>
        <w:spacing w:after="0" w:line="240" w:lineRule="auto"/>
        <w:ind w:left="630" w:hanging="630"/>
        <w:rPr>
          <w:rFonts w:ascii="Cambria" w:hAnsi="Cambria" w:cs="Times New Roman"/>
          <w:sz w:val="20"/>
          <w:szCs w:val="20"/>
          <w:lang w:val="en-ID"/>
        </w:rPr>
      </w:pPr>
      <w:r w:rsidRPr="00E514FD">
        <w:rPr>
          <w:rFonts w:ascii="Cambria" w:hAnsi="Cambria" w:cs="Times New Roman"/>
          <w:sz w:val="20"/>
          <w:szCs w:val="20"/>
          <w:lang w:val="en-ID"/>
        </w:rPr>
        <w:t xml:space="preserve">Hasan, A. (2019). Pendidikan </w:t>
      </w:r>
      <w:proofErr w:type="spellStart"/>
      <w:r w:rsidRPr="00E514FD">
        <w:rPr>
          <w:rFonts w:ascii="Cambria" w:hAnsi="Cambria" w:cs="Times New Roman"/>
          <w:sz w:val="20"/>
          <w:szCs w:val="20"/>
          <w:lang w:val="en-ID"/>
        </w:rPr>
        <w:t>Karakter</w:t>
      </w:r>
      <w:proofErr w:type="spellEnd"/>
      <w:r w:rsidRPr="00E514FD">
        <w:rPr>
          <w:rFonts w:ascii="Cambria" w:hAnsi="Cambria" w:cs="Times New Roman"/>
          <w:sz w:val="20"/>
          <w:szCs w:val="20"/>
          <w:lang w:val="en-ID"/>
        </w:rPr>
        <w:t xml:space="preserve"> </w:t>
      </w:r>
      <w:proofErr w:type="spellStart"/>
      <w:r w:rsidRPr="00E514FD">
        <w:rPr>
          <w:rFonts w:ascii="Cambria" w:hAnsi="Cambria" w:cs="Times New Roman"/>
          <w:sz w:val="20"/>
          <w:szCs w:val="20"/>
          <w:lang w:val="en-ID"/>
        </w:rPr>
        <w:t>Berbasis</w:t>
      </w:r>
      <w:proofErr w:type="spellEnd"/>
      <w:r w:rsidRPr="00E514FD">
        <w:rPr>
          <w:rFonts w:ascii="Cambria" w:hAnsi="Cambria" w:cs="Times New Roman"/>
          <w:sz w:val="20"/>
          <w:szCs w:val="20"/>
          <w:lang w:val="en-ID"/>
        </w:rPr>
        <w:t xml:space="preserve"> Islam. Yogyakarta: </w:t>
      </w:r>
      <w:proofErr w:type="spellStart"/>
      <w:r w:rsidRPr="00E514FD">
        <w:rPr>
          <w:rFonts w:ascii="Cambria" w:hAnsi="Cambria" w:cs="Times New Roman"/>
          <w:sz w:val="20"/>
          <w:szCs w:val="20"/>
          <w:lang w:val="en-ID"/>
        </w:rPr>
        <w:t>Deepublish</w:t>
      </w:r>
      <w:proofErr w:type="spellEnd"/>
      <w:r w:rsidRPr="00E514FD">
        <w:rPr>
          <w:rFonts w:ascii="Cambria" w:hAnsi="Cambria" w:cs="Times New Roman"/>
          <w:sz w:val="20"/>
          <w:szCs w:val="20"/>
          <w:lang w:val="en-ID"/>
        </w:rPr>
        <w:t>.</w:t>
      </w:r>
    </w:p>
    <w:p w14:paraId="0067C943" w14:textId="77777777" w:rsidR="00E514FD" w:rsidRPr="00E514FD" w:rsidRDefault="00E514FD" w:rsidP="00E514FD">
      <w:pPr>
        <w:spacing w:after="0" w:line="240" w:lineRule="auto"/>
        <w:ind w:left="630" w:hanging="630"/>
        <w:rPr>
          <w:rFonts w:ascii="Cambria" w:hAnsi="Cambria" w:cs="Times New Roman"/>
          <w:sz w:val="20"/>
          <w:szCs w:val="20"/>
          <w:lang w:val="en-ID"/>
        </w:rPr>
      </w:pPr>
    </w:p>
    <w:p w14:paraId="28A0D241" w14:textId="77777777" w:rsidR="00E514FD" w:rsidRPr="00E514FD" w:rsidRDefault="00E514FD" w:rsidP="00E514FD">
      <w:pPr>
        <w:spacing w:after="0" w:line="240" w:lineRule="auto"/>
        <w:ind w:left="630" w:hanging="630"/>
        <w:rPr>
          <w:rFonts w:ascii="Cambria" w:hAnsi="Cambria" w:cs="Times New Roman"/>
          <w:sz w:val="20"/>
          <w:szCs w:val="20"/>
          <w:lang w:val="en-ID"/>
        </w:rPr>
      </w:pPr>
      <w:proofErr w:type="spellStart"/>
      <w:r w:rsidRPr="00E514FD">
        <w:rPr>
          <w:rFonts w:ascii="Cambria" w:hAnsi="Cambria" w:cs="Times New Roman"/>
          <w:sz w:val="20"/>
          <w:szCs w:val="20"/>
          <w:lang w:val="en-ID"/>
        </w:rPr>
        <w:t>Lickona</w:t>
      </w:r>
      <w:proofErr w:type="spellEnd"/>
      <w:r w:rsidRPr="00E514FD">
        <w:rPr>
          <w:rFonts w:ascii="Cambria" w:hAnsi="Cambria" w:cs="Times New Roman"/>
          <w:sz w:val="20"/>
          <w:szCs w:val="20"/>
          <w:lang w:val="en-ID"/>
        </w:rPr>
        <w:t>, T. (1991). Educating for Character: How Our Schools Can Teach Respect and Responsibility. New York: Bantam Books.</w:t>
      </w:r>
    </w:p>
    <w:p w14:paraId="3CAEC2F5" w14:textId="77777777" w:rsidR="00E514FD" w:rsidRPr="00E514FD" w:rsidRDefault="00E514FD" w:rsidP="00E514FD">
      <w:pPr>
        <w:spacing w:after="0" w:line="240" w:lineRule="auto"/>
        <w:ind w:left="630" w:hanging="630"/>
        <w:rPr>
          <w:rFonts w:ascii="Cambria" w:hAnsi="Cambria" w:cs="Times New Roman"/>
          <w:sz w:val="20"/>
          <w:szCs w:val="20"/>
          <w:lang w:val="en-ID"/>
        </w:rPr>
      </w:pPr>
    </w:p>
    <w:p w14:paraId="177A13D6" w14:textId="77777777" w:rsidR="00E514FD" w:rsidRPr="00E514FD" w:rsidRDefault="00E514FD" w:rsidP="00E514FD">
      <w:pPr>
        <w:spacing w:after="0" w:line="240" w:lineRule="auto"/>
        <w:ind w:left="630" w:hanging="630"/>
        <w:rPr>
          <w:rFonts w:ascii="Cambria" w:hAnsi="Cambria" w:cs="Times New Roman"/>
          <w:sz w:val="20"/>
          <w:szCs w:val="20"/>
          <w:lang w:val="en-ID"/>
        </w:rPr>
      </w:pPr>
      <w:r w:rsidRPr="00E514FD">
        <w:rPr>
          <w:rFonts w:ascii="Cambria" w:hAnsi="Cambria" w:cs="Times New Roman"/>
          <w:sz w:val="20"/>
          <w:szCs w:val="20"/>
          <w:lang w:val="en-ID"/>
        </w:rPr>
        <w:t>Miles, M.B. &amp; Huberman, A.M. (1994). Qualitative Data Analysis. London: SAGE Publications.</w:t>
      </w:r>
    </w:p>
    <w:p w14:paraId="4157C29F" w14:textId="77777777" w:rsidR="00E514FD" w:rsidRPr="00E514FD" w:rsidRDefault="00E514FD" w:rsidP="00E514FD">
      <w:pPr>
        <w:spacing w:after="0" w:line="240" w:lineRule="auto"/>
        <w:ind w:left="630" w:hanging="630"/>
        <w:rPr>
          <w:rFonts w:ascii="Cambria" w:hAnsi="Cambria" w:cs="Times New Roman"/>
          <w:sz w:val="20"/>
          <w:szCs w:val="20"/>
          <w:lang w:val="en-ID"/>
        </w:rPr>
      </w:pPr>
    </w:p>
    <w:p w14:paraId="77FDFA23" w14:textId="5ED22B58" w:rsidR="00DB662E" w:rsidRPr="00DB662E" w:rsidRDefault="00E514FD" w:rsidP="00E514FD">
      <w:pPr>
        <w:spacing w:after="0" w:line="240" w:lineRule="auto"/>
        <w:ind w:left="630" w:hanging="630"/>
        <w:jc w:val="both"/>
        <w:rPr>
          <w:rFonts w:ascii="Cambria" w:hAnsi="Cambria" w:cs="Times New Roman"/>
          <w:sz w:val="20"/>
          <w:szCs w:val="20"/>
          <w:lang w:val="en-ID"/>
        </w:rPr>
      </w:pPr>
      <w:proofErr w:type="spellStart"/>
      <w:r w:rsidRPr="00E514FD">
        <w:rPr>
          <w:rFonts w:ascii="Cambria" w:hAnsi="Cambria" w:cs="Times New Roman"/>
          <w:sz w:val="20"/>
          <w:szCs w:val="20"/>
          <w:lang w:val="en-ID"/>
        </w:rPr>
        <w:t>Kemendikbud</w:t>
      </w:r>
      <w:proofErr w:type="spellEnd"/>
      <w:r w:rsidRPr="00E514FD">
        <w:rPr>
          <w:rFonts w:ascii="Cambria" w:hAnsi="Cambria" w:cs="Times New Roman"/>
          <w:sz w:val="20"/>
          <w:szCs w:val="20"/>
          <w:lang w:val="en-ID"/>
        </w:rPr>
        <w:t xml:space="preserve">. (2021). Panduan </w:t>
      </w:r>
      <w:proofErr w:type="spellStart"/>
      <w:r w:rsidRPr="00E514FD">
        <w:rPr>
          <w:rFonts w:ascii="Cambria" w:hAnsi="Cambria" w:cs="Times New Roman"/>
          <w:sz w:val="20"/>
          <w:szCs w:val="20"/>
          <w:lang w:val="en-ID"/>
        </w:rPr>
        <w:t>Pembelajaran</w:t>
      </w:r>
      <w:proofErr w:type="spellEnd"/>
      <w:r w:rsidRPr="00E514FD">
        <w:rPr>
          <w:rFonts w:ascii="Cambria" w:hAnsi="Cambria" w:cs="Times New Roman"/>
          <w:sz w:val="20"/>
          <w:szCs w:val="20"/>
          <w:lang w:val="en-ID"/>
        </w:rPr>
        <w:t xml:space="preserve"> </w:t>
      </w:r>
      <w:proofErr w:type="spellStart"/>
      <w:r w:rsidRPr="00E514FD">
        <w:rPr>
          <w:rFonts w:ascii="Cambria" w:hAnsi="Cambria" w:cs="Times New Roman"/>
          <w:sz w:val="20"/>
          <w:szCs w:val="20"/>
          <w:lang w:val="en-ID"/>
        </w:rPr>
        <w:t>Tematik</w:t>
      </w:r>
      <w:proofErr w:type="spellEnd"/>
      <w:r w:rsidRPr="00E514FD">
        <w:rPr>
          <w:rFonts w:ascii="Cambria" w:hAnsi="Cambria" w:cs="Times New Roman"/>
          <w:sz w:val="20"/>
          <w:szCs w:val="20"/>
          <w:lang w:val="en-ID"/>
        </w:rPr>
        <w:t xml:space="preserve"> </w:t>
      </w:r>
      <w:proofErr w:type="spellStart"/>
      <w:r w:rsidRPr="00E514FD">
        <w:rPr>
          <w:rFonts w:ascii="Cambria" w:hAnsi="Cambria" w:cs="Times New Roman"/>
          <w:sz w:val="20"/>
          <w:szCs w:val="20"/>
          <w:lang w:val="en-ID"/>
        </w:rPr>
        <w:t>Kurikulum</w:t>
      </w:r>
      <w:proofErr w:type="spellEnd"/>
      <w:r w:rsidRPr="00E514FD">
        <w:rPr>
          <w:rFonts w:ascii="Cambria" w:hAnsi="Cambria" w:cs="Times New Roman"/>
          <w:sz w:val="20"/>
          <w:szCs w:val="20"/>
          <w:lang w:val="en-ID"/>
        </w:rPr>
        <w:t xml:space="preserve"> Merdeka. Jakarta: </w:t>
      </w:r>
      <w:proofErr w:type="spellStart"/>
      <w:r w:rsidRPr="00E514FD">
        <w:rPr>
          <w:rFonts w:ascii="Cambria" w:hAnsi="Cambria" w:cs="Times New Roman"/>
          <w:sz w:val="20"/>
          <w:szCs w:val="20"/>
          <w:lang w:val="en-ID"/>
        </w:rPr>
        <w:t>Direktorat</w:t>
      </w:r>
      <w:proofErr w:type="spellEnd"/>
      <w:r w:rsidRPr="00E514FD">
        <w:rPr>
          <w:rFonts w:ascii="Cambria" w:hAnsi="Cambria" w:cs="Times New Roman"/>
          <w:sz w:val="20"/>
          <w:szCs w:val="20"/>
          <w:lang w:val="en-ID"/>
        </w:rPr>
        <w:t xml:space="preserve"> GTK.</w:t>
      </w:r>
    </w:p>
    <w:sectPr w:rsidR="00DB662E" w:rsidRPr="00DB662E" w:rsidSect="00FE16C1">
      <w:headerReference w:type="even" r:id="rId9"/>
      <w:headerReference w:type="default" r:id="rId10"/>
      <w:footerReference w:type="even" r:id="rId11"/>
      <w:footerReference w:type="default" r:id="rId12"/>
      <w:headerReference w:type="first" r:id="rId13"/>
      <w:footerReference w:type="first" r:id="rId14"/>
      <w:pgSz w:w="11907" w:h="16840"/>
      <w:pgMar w:top="2268" w:right="1559" w:bottom="1985" w:left="1559" w:header="1134" w:footer="113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BBC8C" w14:textId="77777777" w:rsidR="00A40395" w:rsidRDefault="00A40395">
      <w:pPr>
        <w:spacing w:after="0" w:line="240" w:lineRule="auto"/>
      </w:pPr>
      <w:r>
        <w:separator/>
      </w:r>
    </w:p>
  </w:endnote>
  <w:endnote w:type="continuationSeparator" w:id="0">
    <w:p w14:paraId="5280C537" w14:textId="77777777" w:rsidR="00A40395" w:rsidRDefault="00A40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Arabic">
    <w:altName w:val="Times New Roman"/>
    <w:charset w:val="00"/>
    <w:family w:val="roman"/>
    <w:pitch w:val="variable"/>
    <w:sig w:usb0="00000003" w:usb1="00000000" w:usb2="00000000" w:usb3="00000000" w:csb0="00000001" w:csb1="00000000"/>
  </w:font>
  <w:font w:name="Caladea">
    <w:panose1 w:val="02040503050406030204"/>
    <w:charset w:val="00"/>
    <w:family w:val="roman"/>
    <w:pitch w:val="variable"/>
    <w:sig w:usb0="00000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CE3F6" w14:textId="77777777" w:rsidR="00E97A72" w:rsidRDefault="00857185">
    <w:pPr>
      <w:pBdr>
        <w:top w:val="nil"/>
        <w:left w:val="nil"/>
        <w:bottom w:val="nil"/>
        <w:right w:val="nil"/>
        <w:between w:val="nil"/>
      </w:pBdr>
      <w:tabs>
        <w:tab w:val="center" w:pos="4513"/>
        <w:tab w:val="right" w:pos="9026"/>
      </w:tabs>
      <w:spacing w:before="120" w:after="0" w:line="240" w:lineRule="auto"/>
      <w:rPr>
        <w:color w:val="000000"/>
      </w:rPr>
    </w:pPr>
    <w:r>
      <w:rPr>
        <w:color w:val="000000"/>
      </w:rPr>
      <w:fldChar w:fldCharType="begin"/>
    </w:r>
    <w:r>
      <w:rPr>
        <w:color w:val="000000"/>
      </w:rPr>
      <w:instrText>PAGE</w:instrText>
    </w:r>
    <w:r>
      <w:rPr>
        <w:color w:val="000000"/>
      </w:rPr>
      <w:fldChar w:fldCharType="separate"/>
    </w:r>
    <w:r w:rsidR="00723FEA">
      <w:rPr>
        <w:noProof/>
        <w:color w:val="000000"/>
      </w:rPr>
      <w:t>26</w:t>
    </w:r>
    <w:r>
      <w:rPr>
        <w:color w:val="000000"/>
      </w:rPr>
      <w:fldChar w:fldCharType="end"/>
    </w:r>
    <w:r>
      <w:rPr>
        <w:color w:val="000000"/>
      </w:rPr>
      <w:t xml:space="preserve"> │</w:t>
    </w:r>
  </w:p>
  <w:p w14:paraId="3CE2260A" w14:textId="0226BC80" w:rsidR="00E97A72" w:rsidRDefault="00857185">
    <w:pPr>
      <w:pBdr>
        <w:top w:val="single" w:sz="8" w:space="6" w:color="000000"/>
        <w:left w:val="nil"/>
        <w:bottom w:val="nil"/>
        <w:right w:val="nil"/>
        <w:between w:val="nil"/>
      </w:pBdr>
      <w:tabs>
        <w:tab w:val="center" w:pos="4513"/>
        <w:tab w:val="right" w:pos="9026"/>
      </w:tabs>
      <w:spacing w:after="0" w:line="240" w:lineRule="auto"/>
      <w:jc w:val="center"/>
      <w:rPr>
        <w:rFonts w:ascii="Cambria" w:eastAsia="Cambria" w:hAnsi="Cambria" w:cs="Cambria"/>
        <w:color w:val="000000"/>
        <w:sz w:val="20"/>
        <w:szCs w:val="20"/>
      </w:rPr>
    </w:pPr>
    <w:r>
      <w:rPr>
        <w:color w:val="000000"/>
        <w:sz w:val="20"/>
        <w:szCs w:val="20"/>
      </w:rPr>
      <w:tab/>
    </w:r>
    <w:r>
      <w:rPr>
        <w:color w:val="000000"/>
        <w:sz w:val="20"/>
        <w:szCs w:val="20"/>
      </w:rPr>
      <w:tab/>
    </w:r>
  </w:p>
  <w:p w14:paraId="4ADA2706" w14:textId="77777777" w:rsidR="00E97A72" w:rsidRDefault="00E97A72">
    <w:pPr>
      <w:spacing w:after="0" w:line="240" w:lineRule="auto"/>
      <w:jc w:val="right"/>
      <w:rPr>
        <w:rFonts w:ascii="Cambria" w:eastAsia="Cambria" w:hAnsi="Cambria" w:cs="Cambria"/>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26488" w14:textId="77777777" w:rsidR="00E97A72" w:rsidRDefault="00857185">
    <w:pPr>
      <w:pBdr>
        <w:top w:val="nil"/>
        <w:left w:val="nil"/>
        <w:bottom w:val="nil"/>
        <w:right w:val="nil"/>
        <w:between w:val="nil"/>
      </w:pBdr>
      <w:tabs>
        <w:tab w:val="center" w:pos="4513"/>
        <w:tab w:val="right" w:pos="9026"/>
      </w:tabs>
      <w:spacing w:before="120" w:after="0" w:line="240" w:lineRule="auto"/>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sidR="00723FEA">
      <w:rPr>
        <w:noProof/>
        <w:color w:val="000000"/>
      </w:rPr>
      <w:t>27</w:t>
    </w:r>
    <w:r>
      <w:rPr>
        <w:color w:val="000000"/>
      </w:rPr>
      <w:fldChar w:fldCharType="end"/>
    </w:r>
  </w:p>
  <w:p w14:paraId="5C37A7BF" w14:textId="3B99C191" w:rsidR="00E97A72" w:rsidRDefault="00E97A72">
    <w:pPr>
      <w:pBdr>
        <w:top w:val="single" w:sz="8" w:space="6" w:color="000000"/>
        <w:left w:val="nil"/>
        <w:bottom w:val="nil"/>
        <w:right w:val="nil"/>
        <w:between w:val="nil"/>
      </w:pBdr>
      <w:tabs>
        <w:tab w:val="center" w:pos="4513"/>
        <w:tab w:val="right" w:pos="9026"/>
      </w:tabs>
      <w:spacing w:after="0" w:line="240" w:lineRule="auto"/>
      <w:rPr>
        <w:rFonts w:ascii="Cambria" w:eastAsia="Cambria" w:hAnsi="Cambria" w:cs="Cambria"/>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489B0" w14:textId="35A5AC1D" w:rsidR="00E97A72" w:rsidRDefault="00857185">
    <w:pPr>
      <w:pBdr>
        <w:top w:val="nil"/>
        <w:left w:val="nil"/>
        <w:bottom w:val="nil"/>
        <w:right w:val="nil"/>
        <w:between w:val="nil"/>
      </w:pBdr>
      <w:spacing w:after="0" w:line="240" w:lineRule="auto"/>
      <w:rPr>
        <w:color w:val="000000"/>
        <w:sz w:val="20"/>
        <w:szCs w:val="20"/>
      </w:rPr>
    </w:pPr>
    <w:r>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5B932" w14:textId="77777777" w:rsidR="00A40395" w:rsidRDefault="00A40395">
      <w:pPr>
        <w:spacing w:after="0" w:line="240" w:lineRule="auto"/>
      </w:pPr>
      <w:r>
        <w:separator/>
      </w:r>
    </w:p>
  </w:footnote>
  <w:footnote w:type="continuationSeparator" w:id="0">
    <w:p w14:paraId="744B0AA4" w14:textId="77777777" w:rsidR="00A40395" w:rsidRDefault="00A403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E35AC" w14:textId="2FC8A78F" w:rsidR="00E97A72" w:rsidRDefault="00E97A72">
    <w:pPr>
      <w:pBdr>
        <w:top w:val="nil"/>
        <w:left w:val="nil"/>
        <w:bottom w:val="single" w:sz="8" w:space="6" w:color="000000"/>
        <w:right w:val="nil"/>
        <w:between w:val="nil"/>
      </w:pBdr>
      <w:tabs>
        <w:tab w:val="center" w:pos="4680"/>
        <w:tab w:val="right" w:pos="9360"/>
      </w:tabs>
      <w:spacing w:after="0" w:line="240" w:lineRule="auto"/>
      <w:jc w:val="center"/>
      <w:rPr>
        <w:rFonts w:ascii="Cambria" w:eastAsia="Cambria" w:hAnsi="Cambria" w:cs="Cambria"/>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EEBB5" w14:textId="77777777" w:rsidR="00E97A72" w:rsidRDefault="00E97A72">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FA7E8" w14:textId="77777777" w:rsidR="00E97A72" w:rsidRDefault="00E97A72">
    <w:pPr>
      <w:pBdr>
        <w:top w:val="nil"/>
        <w:left w:val="nil"/>
        <w:bottom w:val="nil"/>
        <w:right w:val="nil"/>
        <w:between w:val="nil"/>
      </w:pBdr>
      <w:tabs>
        <w:tab w:val="center" w:pos="4680"/>
        <w:tab w:val="right" w:pos="9360"/>
      </w:tabs>
      <w:spacing w:after="0" w:line="240" w:lineRule="auto"/>
      <w:rPr>
        <w:rFonts w:ascii="Cambria" w:eastAsia="Cambria" w:hAnsi="Cambria" w:cs="Cambria"/>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1660A"/>
    <w:multiLevelType w:val="hybridMultilevel"/>
    <w:tmpl w:val="BDB2EA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81238E"/>
    <w:multiLevelType w:val="hybridMultilevel"/>
    <w:tmpl w:val="92008DBC"/>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 w15:restartNumberingAfterBreak="0">
    <w:nsid w:val="0F4E45A1"/>
    <w:multiLevelType w:val="multilevel"/>
    <w:tmpl w:val="CD34E8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1C57482"/>
    <w:multiLevelType w:val="hybridMultilevel"/>
    <w:tmpl w:val="C6EE3812"/>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4" w15:restartNumberingAfterBreak="0">
    <w:nsid w:val="1B2217DB"/>
    <w:multiLevelType w:val="hybridMultilevel"/>
    <w:tmpl w:val="C6BA663C"/>
    <w:lvl w:ilvl="0" w:tplc="9E9C3F8A">
      <w:start w:val="1"/>
      <w:numFmt w:val="decimal"/>
      <w:pStyle w:val="07HEADA"/>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D97663F"/>
    <w:multiLevelType w:val="hybridMultilevel"/>
    <w:tmpl w:val="8076B336"/>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6" w15:restartNumberingAfterBreak="0">
    <w:nsid w:val="1E071F4B"/>
    <w:multiLevelType w:val="multilevel"/>
    <w:tmpl w:val="57E2C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6D5BD0"/>
    <w:multiLevelType w:val="hybridMultilevel"/>
    <w:tmpl w:val="20E4501A"/>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8" w15:restartNumberingAfterBreak="0">
    <w:nsid w:val="22763EA7"/>
    <w:multiLevelType w:val="multilevel"/>
    <w:tmpl w:val="B6E87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132CE2"/>
    <w:multiLevelType w:val="multilevel"/>
    <w:tmpl w:val="46EEA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121E11"/>
    <w:multiLevelType w:val="multilevel"/>
    <w:tmpl w:val="E8A20F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2A512D1F"/>
    <w:multiLevelType w:val="hybridMultilevel"/>
    <w:tmpl w:val="882A25D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2D693EEC"/>
    <w:multiLevelType w:val="multilevel"/>
    <w:tmpl w:val="6C4E7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B36035"/>
    <w:multiLevelType w:val="multilevel"/>
    <w:tmpl w:val="34608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9C6F29"/>
    <w:multiLevelType w:val="hybridMultilevel"/>
    <w:tmpl w:val="897E278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 w15:restartNumberingAfterBreak="0">
    <w:nsid w:val="40007239"/>
    <w:multiLevelType w:val="multilevel"/>
    <w:tmpl w:val="7A662E4C"/>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41395955"/>
    <w:multiLevelType w:val="hybridMultilevel"/>
    <w:tmpl w:val="D62E1EF2"/>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17" w15:restartNumberingAfterBreak="0">
    <w:nsid w:val="4C2D0F2C"/>
    <w:multiLevelType w:val="multilevel"/>
    <w:tmpl w:val="84BC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211D3E"/>
    <w:multiLevelType w:val="hybridMultilevel"/>
    <w:tmpl w:val="D33AEFB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46914FB"/>
    <w:multiLevelType w:val="hybridMultilevel"/>
    <w:tmpl w:val="06C8988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6071A5A"/>
    <w:multiLevelType w:val="multilevel"/>
    <w:tmpl w:val="5088F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DE5A4A"/>
    <w:multiLevelType w:val="hybridMultilevel"/>
    <w:tmpl w:val="2FC06656"/>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22" w15:restartNumberingAfterBreak="0">
    <w:nsid w:val="60975841"/>
    <w:multiLevelType w:val="hybridMultilevel"/>
    <w:tmpl w:val="009CA590"/>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23" w15:restartNumberingAfterBreak="0">
    <w:nsid w:val="60B01DA1"/>
    <w:multiLevelType w:val="multilevel"/>
    <w:tmpl w:val="6F92AA62"/>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8A41ED"/>
    <w:multiLevelType w:val="hybridMultilevel"/>
    <w:tmpl w:val="BDB2EA0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76764D88"/>
    <w:multiLevelType w:val="hybridMultilevel"/>
    <w:tmpl w:val="D33AEF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DD11359"/>
    <w:multiLevelType w:val="hybridMultilevel"/>
    <w:tmpl w:val="F9EA0754"/>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27" w15:restartNumberingAfterBreak="0">
    <w:nsid w:val="7F454225"/>
    <w:multiLevelType w:val="hybridMultilevel"/>
    <w:tmpl w:val="3C1ED65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8"/>
  </w:num>
  <w:num w:numId="5">
    <w:abstractNumId w:val="20"/>
  </w:num>
  <w:num w:numId="6">
    <w:abstractNumId w:val="13"/>
  </w:num>
  <w:num w:numId="7">
    <w:abstractNumId w:val="17"/>
  </w:num>
  <w:num w:numId="8">
    <w:abstractNumId w:val="6"/>
  </w:num>
  <w:num w:numId="9">
    <w:abstractNumId w:val="4"/>
  </w:num>
  <w:num w:numId="10">
    <w:abstractNumId w:val="24"/>
  </w:num>
  <w:num w:numId="11">
    <w:abstractNumId w:val="19"/>
  </w:num>
  <w:num w:numId="12">
    <w:abstractNumId w:val="18"/>
  </w:num>
  <w:num w:numId="13">
    <w:abstractNumId w:val="9"/>
  </w:num>
  <w:num w:numId="14">
    <w:abstractNumId w:val="23"/>
  </w:num>
  <w:num w:numId="15">
    <w:abstractNumId w:val="10"/>
  </w:num>
  <w:num w:numId="16">
    <w:abstractNumId w:val="15"/>
  </w:num>
  <w:num w:numId="17">
    <w:abstractNumId w:val="0"/>
  </w:num>
  <w:num w:numId="18">
    <w:abstractNumId w:val="25"/>
  </w:num>
  <w:num w:numId="19">
    <w:abstractNumId w:val="11"/>
  </w:num>
  <w:num w:numId="20">
    <w:abstractNumId w:val="1"/>
  </w:num>
  <w:num w:numId="21">
    <w:abstractNumId w:val="26"/>
  </w:num>
  <w:num w:numId="22">
    <w:abstractNumId w:val="7"/>
  </w:num>
  <w:num w:numId="23">
    <w:abstractNumId w:val="21"/>
  </w:num>
  <w:num w:numId="24">
    <w:abstractNumId w:val="5"/>
  </w:num>
  <w:num w:numId="25">
    <w:abstractNumId w:val="22"/>
  </w:num>
  <w:num w:numId="26">
    <w:abstractNumId w:val="27"/>
  </w:num>
  <w:num w:numId="27">
    <w:abstractNumId w:val="3"/>
  </w:num>
  <w:num w:numId="28">
    <w:abstractNumId w:val="1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6C1"/>
    <w:rsid w:val="000124AB"/>
    <w:rsid w:val="00030841"/>
    <w:rsid w:val="00030CC0"/>
    <w:rsid w:val="000463FF"/>
    <w:rsid w:val="000B521B"/>
    <w:rsid w:val="000C17AD"/>
    <w:rsid w:val="000D39E3"/>
    <w:rsid w:val="000E2596"/>
    <w:rsid w:val="0010376F"/>
    <w:rsid w:val="0011349B"/>
    <w:rsid w:val="00160B12"/>
    <w:rsid w:val="001825C7"/>
    <w:rsid w:val="00185197"/>
    <w:rsid w:val="00196D10"/>
    <w:rsid w:val="001C10AA"/>
    <w:rsid w:val="001D3057"/>
    <w:rsid w:val="001D35F2"/>
    <w:rsid w:val="00206026"/>
    <w:rsid w:val="0021621F"/>
    <w:rsid w:val="00224FE0"/>
    <w:rsid w:val="002408CE"/>
    <w:rsid w:val="00252053"/>
    <w:rsid w:val="002543FC"/>
    <w:rsid w:val="00272865"/>
    <w:rsid w:val="0028002D"/>
    <w:rsid w:val="002B2C3A"/>
    <w:rsid w:val="002C4D31"/>
    <w:rsid w:val="002D20AF"/>
    <w:rsid w:val="002D5760"/>
    <w:rsid w:val="002E0A73"/>
    <w:rsid w:val="002E2087"/>
    <w:rsid w:val="002F34F6"/>
    <w:rsid w:val="00302D87"/>
    <w:rsid w:val="003316F4"/>
    <w:rsid w:val="00337E17"/>
    <w:rsid w:val="003978B2"/>
    <w:rsid w:val="003A725C"/>
    <w:rsid w:val="003D3A39"/>
    <w:rsid w:val="0040444F"/>
    <w:rsid w:val="00481C80"/>
    <w:rsid w:val="004869F3"/>
    <w:rsid w:val="004972F0"/>
    <w:rsid w:val="005127A4"/>
    <w:rsid w:val="00530C3A"/>
    <w:rsid w:val="00553DF0"/>
    <w:rsid w:val="0056794C"/>
    <w:rsid w:val="005B214D"/>
    <w:rsid w:val="005E0BB2"/>
    <w:rsid w:val="005E1DF9"/>
    <w:rsid w:val="005E2E44"/>
    <w:rsid w:val="005E67F1"/>
    <w:rsid w:val="005E687B"/>
    <w:rsid w:val="006242C8"/>
    <w:rsid w:val="00627A5C"/>
    <w:rsid w:val="006347E1"/>
    <w:rsid w:val="00653BB2"/>
    <w:rsid w:val="006618DA"/>
    <w:rsid w:val="006B107E"/>
    <w:rsid w:val="006E0603"/>
    <w:rsid w:val="006F0B53"/>
    <w:rsid w:val="006F390F"/>
    <w:rsid w:val="0071639B"/>
    <w:rsid w:val="00721FB7"/>
    <w:rsid w:val="00722E65"/>
    <w:rsid w:val="00723FEA"/>
    <w:rsid w:val="0075628C"/>
    <w:rsid w:val="007B2244"/>
    <w:rsid w:val="007B6B6E"/>
    <w:rsid w:val="007E2FDA"/>
    <w:rsid w:val="007F48D7"/>
    <w:rsid w:val="008221B7"/>
    <w:rsid w:val="00830F0F"/>
    <w:rsid w:val="0084499B"/>
    <w:rsid w:val="00857185"/>
    <w:rsid w:val="00894C66"/>
    <w:rsid w:val="008A7F6C"/>
    <w:rsid w:val="00920CFD"/>
    <w:rsid w:val="00927817"/>
    <w:rsid w:val="009337D5"/>
    <w:rsid w:val="00944C07"/>
    <w:rsid w:val="00964FC8"/>
    <w:rsid w:val="00976067"/>
    <w:rsid w:val="009776E4"/>
    <w:rsid w:val="009F2961"/>
    <w:rsid w:val="00A262C5"/>
    <w:rsid w:val="00A30998"/>
    <w:rsid w:val="00A40395"/>
    <w:rsid w:val="00A55F15"/>
    <w:rsid w:val="00AA07FD"/>
    <w:rsid w:val="00AC64F9"/>
    <w:rsid w:val="00AD0704"/>
    <w:rsid w:val="00B06564"/>
    <w:rsid w:val="00B25F99"/>
    <w:rsid w:val="00B26AA0"/>
    <w:rsid w:val="00B4293C"/>
    <w:rsid w:val="00B5380F"/>
    <w:rsid w:val="00B55D42"/>
    <w:rsid w:val="00B65FF3"/>
    <w:rsid w:val="00BD21A3"/>
    <w:rsid w:val="00C22099"/>
    <w:rsid w:val="00C33082"/>
    <w:rsid w:val="00C643C4"/>
    <w:rsid w:val="00C67C03"/>
    <w:rsid w:val="00C73191"/>
    <w:rsid w:val="00C86269"/>
    <w:rsid w:val="00CA2614"/>
    <w:rsid w:val="00CE4629"/>
    <w:rsid w:val="00CE6454"/>
    <w:rsid w:val="00D06CD4"/>
    <w:rsid w:val="00D10762"/>
    <w:rsid w:val="00D272EF"/>
    <w:rsid w:val="00D57A4C"/>
    <w:rsid w:val="00DB662E"/>
    <w:rsid w:val="00DD2D2E"/>
    <w:rsid w:val="00DF7F60"/>
    <w:rsid w:val="00E30BE8"/>
    <w:rsid w:val="00E514FD"/>
    <w:rsid w:val="00E6142C"/>
    <w:rsid w:val="00E90C11"/>
    <w:rsid w:val="00E97A72"/>
    <w:rsid w:val="00EB05AE"/>
    <w:rsid w:val="00EB6B4A"/>
    <w:rsid w:val="00F227F4"/>
    <w:rsid w:val="00F512FA"/>
    <w:rsid w:val="00F64569"/>
    <w:rsid w:val="00F71877"/>
    <w:rsid w:val="00F8163A"/>
    <w:rsid w:val="00F81739"/>
    <w:rsid w:val="00F8585F"/>
    <w:rsid w:val="00FA0D10"/>
    <w:rsid w:val="00FC39F3"/>
    <w:rsid w:val="00FE16C1"/>
    <w:rsid w:val="00FE3C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9962DF"/>
  <w15:docId w15:val="{1B0F4E6C-77F2-41EB-9C65-ED883BCFC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026"/>
  </w:style>
  <w:style w:type="paragraph" w:styleId="Heading1">
    <w:name w:val="heading 1"/>
    <w:basedOn w:val="Normal"/>
    <w:next w:val="Normal"/>
    <w:link w:val="Heading1Char"/>
    <w:uiPriority w:val="9"/>
    <w:qFormat/>
    <w:rsid w:val="000F200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D83DFE"/>
    <w:pPr>
      <w:keepNext/>
      <w:keepLines/>
      <w:spacing w:before="40" w:after="0"/>
      <w:outlineLvl w:val="1"/>
    </w:pPr>
    <w:rPr>
      <w:rFonts w:ascii="Cambria" w:eastAsia="Times New Roman" w:hAnsi="Cambria" w:cs="Times New Roman"/>
      <w:color w:val="365F91"/>
      <w:sz w:val="26"/>
      <w:szCs w:val="26"/>
    </w:rPr>
  </w:style>
  <w:style w:type="paragraph" w:styleId="Heading3">
    <w:name w:val="heading 3"/>
    <w:basedOn w:val="Normal"/>
    <w:next w:val="Normal"/>
    <w:link w:val="Heading3Char"/>
    <w:uiPriority w:val="9"/>
    <w:unhideWhenUsed/>
    <w:qFormat/>
    <w:rsid w:val="000F2009"/>
    <w:pPr>
      <w:keepNext/>
      <w:spacing w:before="240" w:after="60"/>
      <w:outlineLvl w:val="2"/>
    </w:pPr>
    <w:rPr>
      <w:rFonts w:ascii="Arial" w:hAnsi="Arial" w:cs="Arial"/>
      <w:b/>
      <w:bCs/>
      <w:sz w:val="26"/>
      <w:szCs w:val="26"/>
    </w:rPr>
  </w:style>
  <w:style w:type="paragraph" w:styleId="Heading4">
    <w:name w:val="heading 4"/>
    <w:basedOn w:val="Normal"/>
    <w:link w:val="Heading4Char"/>
    <w:uiPriority w:val="9"/>
    <w:semiHidden/>
    <w:unhideWhenUsed/>
    <w:qFormat/>
    <w:rsid w:val="00C9746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AC2B41"/>
    <w:pPr>
      <w:keepNext/>
      <w:keepLines/>
      <w:spacing w:before="40" w:after="0"/>
      <w:outlineLvl w:val="4"/>
    </w:pPr>
    <w:rPr>
      <w:rFonts w:ascii="Cambria" w:eastAsia="Times New Roman" w:hAnsi="Cambria" w:cs="Times New Roman"/>
      <w:color w:val="365F91"/>
    </w:rPr>
  </w:style>
  <w:style w:type="paragraph" w:styleId="Heading6">
    <w:name w:val="heading 6"/>
    <w:basedOn w:val="Normal"/>
    <w:next w:val="Normal"/>
    <w:link w:val="Heading6Char"/>
    <w:uiPriority w:val="9"/>
    <w:semiHidden/>
    <w:unhideWhenUsed/>
    <w:qFormat/>
    <w:rsid w:val="000F2009"/>
    <w:pPr>
      <w:spacing w:before="240" w:after="60"/>
      <w:outlineLvl w:val="5"/>
    </w:pPr>
    <w:rPr>
      <w:rFonts w:cs="Times New Roman"/>
      <w:b/>
      <w:bCs/>
    </w:rPr>
  </w:style>
  <w:style w:type="paragraph" w:styleId="Heading7">
    <w:name w:val="heading 7"/>
    <w:basedOn w:val="Normal"/>
    <w:next w:val="Normal"/>
    <w:link w:val="Heading7Char"/>
    <w:qFormat/>
    <w:locked/>
    <w:rsid w:val="000F2009"/>
    <w:pPr>
      <w:spacing w:before="240" w:after="60"/>
      <w:outlineLvl w:val="6"/>
    </w:pPr>
    <w:rPr>
      <w:rFonts w:cs="Times New Roman"/>
      <w:sz w:val="24"/>
      <w:szCs w:val="24"/>
    </w:rPr>
  </w:style>
  <w:style w:type="paragraph" w:styleId="Heading8">
    <w:name w:val="heading 8"/>
    <w:basedOn w:val="Normal"/>
    <w:next w:val="Normal"/>
    <w:link w:val="Heading8Char"/>
    <w:qFormat/>
    <w:locked/>
    <w:rsid w:val="000F2009"/>
    <w:pPr>
      <w:spacing w:before="240" w:after="60"/>
      <w:outlineLvl w:val="7"/>
    </w:pPr>
    <w:rPr>
      <w:rFonts w:cs="Times New Roman"/>
      <w:i/>
      <w:iCs/>
      <w:sz w:val="24"/>
      <w:szCs w:val="24"/>
    </w:rPr>
  </w:style>
  <w:style w:type="paragraph" w:styleId="Heading9">
    <w:name w:val="heading 9"/>
    <w:basedOn w:val="Normal"/>
    <w:next w:val="Normal"/>
    <w:link w:val="Heading9Char"/>
    <w:uiPriority w:val="9"/>
    <w:qFormat/>
    <w:locked/>
    <w:rsid w:val="000F2009"/>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BB1B7E"/>
    <w:pPr>
      <w:spacing w:after="0" w:line="240" w:lineRule="auto"/>
      <w:jc w:val="center"/>
    </w:pPr>
    <w:rPr>
      <w:rFonts w:ascii="Times New Roman" w:eastAsia="Times New Roman" w:hAnsi="Times New Roman" w:cs="Times New Roman"/>
      <w:b/>
      <w:bCs/>
      <w:sz w:val="24"/>
      <w:szCs w:val="24"/>
      <w:lang w:bidi="ar-EG"/>
    </w:rPr>
  </w:style>
  <w:style w:type="character" w:customStyle="1" w:styleId="Heading1Char">
    <w:name w:val="Heading 1 Char"/>
    <w:link w:val="Heading1"/>
    <w:uiPriority w:val="99"/>
    <w:locked/>
    <w:rsid w:val="003C7F21"/>
    <w:rPr>
      <w:rFonts w:ascii="Cambria" w:hAnsi="Cambria" w:cs="Times New Roman"/>
      <w:b/>
      <w:bCs/>
      <w:kern w:val="32"/>
      <w:sz w:val="32"/>
      <w:szCs w:val="32"/>
    </w:rPr>
  </w:style>
  <w:style w:type="character" w:customStyle="1" w:styleId="Heading2Char">
    <w:name w:val="Heading 2 Char"/>
    <w:link w:val="Heading2"/>
    <w:locked/>
    <w:rsid w:val="00D83DFE"/>
    <w:rPr>
      <w:rFonts w:ascii="Cambria" w:hAnsi="Cambria" w:cs="Times New Roman"/>
      <w:color w:val="365F91"/>
      <w:sz w:val="26"/>
      <w:szCs w:val="26"/>
      <w:lang w:val="en-US" w:eastAsia="en-US"/>
    </w:rPr>
  </w:style>
  <w:style w:type="character" w:customStyle="1" w:styleId="Heading3Char">
    <w:name w:val="Heading 3 Char"/>
    <w:link w:val="Heading3"/>
    <w:uiPriority w:val="9"/>
    <w:locked/>
    <w:rsid w:val="003C7F21"/>
    <w:rPr>
      <w:rFonts w:ascii="Cambria" w:hAnsi="Cambria" w:cs="Times New Roman"/>
      <w:b/>
      <w:bCs/>
      <w:sz w:val="26"/>
      <w:szCs w:val="26"/>
    </w:rPr>
  </w:style>
  <w:style w:type="character" w:customStyle="1" w:styleId="Heading4Char">
    <w:name w:val="Heading 4 Char"/>
    <w:link w:val="Heading4"/>
    <w:uiPriority w:val="99"/>
    <w:locked/>
    <w:rsid w:val="00C97468"/>
    <w:rPr>
      <w:rFonts w:ascii="Times New Roman" w:hAnsi="Times New Roman" w:cs="Times New Roman"/>
      <w:b/>
      <w:sz w:val="24"/>
    </w:rPr>
  </w:style>
  <w:style w:type="character" w:customStyle="1" w:styleId="Heading5Char">
    <w:name w:val="Heading 5 Char"/>
    <w:link w:val="Heading5"/>
    <w:uiPriority w:val="99"/>
    <w:semiHidden/>
    <w:locked/>
    <w:rsid w:val="00AC2B41"/>
    <w:rPr>
      <w:rFonts w:ascii="Cambria" w:hAnsi="Cambria" w:cs="Times New Roman"/>
      <w:color w:val="365F91"/>
      <w:sz w:val="22"/>
      <w:szCs w:val="22"/>
      <w:lang w:val="en-US" w:eastAsia="en-US"/>
    </w:rPr>
  </w:style>
  <w:style w:type="character" w:customStyle="1" w:styleId="Heading6Char">
    <w:name w:val="Heading 6 Char"/>
    <w:link w:val="Heading6"/>
    <w:uiPriority w:val="99"/>
    <w:semiHidden/>
    <w:locked/>
    <w:rsid w:val="003C7F21"/>
    <w:rPr>
      <w:rFonts w:ascii="Calibri" w:hAnsi="Calibri" w:cs="Arial"/>
      <w:b/>
      <w:bCs/>
    </w:rPr>
  </w:style>
  <w:style w:type="character" w:customStyle="1" w:styleId="Heading7Char">
    <w:name w:val="Heading 7 Char"/>
    <w:link w:val="Heading7"/>
    <w:uiPriority w:val="99"/>
    <w:semiHidden/>
    <w:locked/>
    <w:rsid w:val="003C7F21"/>
    <w:rPr>
      <w:rFonts w:ascii="Calibri" w:hAnsi="Calibri" w:cs="Arial"/>
      <w:sz w:val="24"/>
      <w:szCs w:val="24"/>
    </w:rPr>
  </w:style>
  <w:style w:type="character" w:customStyle="1" w:styleId="Heading8Char">
    <w:name w:val="Heading 8 Char"/>
    <w:link w:val="Heading8"/>
    <w:uiPriority w:val="99"/>
    <w:semiHidden/>
    <w:locked/>
    <w:rsid w:val="003C7F21"/>
    <w:rPr>
      <w:rFonts w:ascii="Calibri" w:hAnsi="Calibri" w:cs="Arial"/>
      <w:i/>
      <w:iCs/>
      <w:sz w:val="24"/>
      <w:szCs w:val="24"/>
    </w:rPr>
  </w:style>
  <w:style w:type="character" w:customStyle="1" w:styleId="Heading9Char">
    <w:name w:val="Heading 9 Char"/>
    <w:link w:val="Heading9"/>
    <w:uiPriority w:val="99"/>
    <w:semiHidden/>
    <w:locked/>
    <w:rsid w:val="003C7F21"/>
    <w:rPr>
      <w:rFonts w:ascii="Cambria" w:hAnsi="Cambria" w:cs="Times New Roman"/>
    </w:rPr>
  </w:style>
  <w:style w:type="paragraph" w:styleId="ListParagraph">
    <w:name w:val="List Paragraph"/>
    <w:aliases w:val="spasi 2 taiiii,skripsi"/>
    <w:basedOn w:val="Normal"/>
    <w:link w:val="ListParagraphChar"/>
    <w:uiPriority w:val="34"/>
    <w:qFormat/>
    <w:rsid w:val="002D3CCF"/>
    <w:pPr>
      <w:ind w:left="720"/>
    </w:pPr>
    <w:rPr>
      <w:rFonts w:cs="Times New Roman"/>
      <w:szCs w:val="20"/>
    </w:rPr>
  </w:style>
  <w:style w:type="paragraph" w:styleId="Header">
    <w:name w:val="header"/>
    <w:basedOn w:val="Normal"/>
    <w:link w:val="HeaderChar"/>
    <w:uiPriority w:val="99"/>
    <w:semiHidden/>
    <w:rsid w:val="003C7B51"/>
    <w:pPr>
      <w:tabs>
        <w:tab w:val="center" w:pos="4680"/>
        <w:tab w:val="right" w:pos="9360"/>
      </w:tabs>
      <w:spacing w:after="0" w:line="240" w:lineRule="auto"/>
    </w:pPr>
    <w:rPr>
      <w:rFonts w:cs="Times New Roman"/>
    </w:rPr>
  </w:style>
  <w:style w:type="character" w:customStyle="1" w:styleId="HeaderChar">
    <w:name w:val="Header Char"/>
    <w:link w:val="Header"/>
    <w:uiPriority w:val="99"/>
    <w:locked/>
    <w:rsid w:val="003C7B51"/>
    <w:rPr>
      <w:rFonts w:ascii="Calibri" w:hAnsi="Calibri" w:cs="Times New Roman"/>
      <w:sz w:val="22"/>
    </w:rPr>
  </w:style>
  <w:style w:type="character" w:styleId="Hyperlink">
    <w:name w:val="Hyperlink"/>
    <w:uiPriority w:val="99"/>
    <w:rsid w:val="003C7B51"/>
    <w:rPr>
      <w:rFonts w:cs="Times New Roman"/>
      <w:color w:val="0000FF"/>
      <w:u w:val="single"/>
    </w:rPr>
  </w:style>
  <w:style w:type="paragraph" w:styleId="Footer">
    <w:name w:val="footer"/>
    <w:basedOn w:val="Normal"/>
    <w:link w:val="FooterChar"/>
    <w:uiPriority w:val="99"/>
    <w:rsid w:val="004B1FA9"/>
    <w:pPr>
      <w:tabs>
        <w:tab w:val="center" w:pos="4513"/>
        <w:tab w:val="right" w:pos="9026"/>
      </w:tabs>
    </w:pPr>
    <w:rPr>
      <w:rFonts w:cs="Times New Roman"/>
    </w:rPr>
  </w:style>
  <w:style w:type="character" w:customStyle="1" w:styleId="FooterChar">
    <w:name w:val="Footer Char"/>
    <w:link w:val="Footer"/>
    <w:uiPriority w:val="99"/>
    <w:locked/>
    <w:rsid w:val="004B1FA9"/>
    <w:rPr>
      <w:rFonts w:cs="Times New Roman"/>
      <w:sz w:val="22"/>
      <w:lang w:val="en-US" w:eastAsia="en-US"/>
    </w:rPr>
  </w:style>
  <w:style w:type="table" w:styleId="TableGrid">
    <w:name w:val="Table Grid"/>
    <w:basedOn w:val="TableNormal"/>
    <w:uiPriority w:val="99"/>
    <w:rsid w:val="00C974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IPITitleEnglish">
    <w:name w:val="JIPI_Title English"/>
    <w:basedOn w:val="Normal"/>
    <w:uiPriority w:val="99"/>
    <w:semiHidden/>
    <w:rsid w:val="00CE44BE"/>
    <w:pPr>
      <w:spacing w:after="0" w:line="240" w:lineRule="auto"/>
      <w:jc w:val="center"/>
    </w:pPr>
    <w:rPr>
      <w:rFonts w:ascii="Times New Roman" w:eastAsia="Times New Roman" w:hAnsi="Times New Roman"/>
      <w:b/>
      <w:i/>
      <w:noProof/>
      <w:szCs w:val="24"/>
      <w:lang w:val="id-ID"/>
    </w:rPr>
  </w:style>
  <w:style w:type="paragraph" w:customStyle="1" w:styleId="JIPIAuthor">
    <w:name w:val="JIPI_Author"/>
    <w:basedOn w:val="Normal"/>
    <w:uiPriority w:val="99"/>
    <w:semiHidden/>
    <w:rsid w:val="00CE44BE"/>
    <w:pPr>
      <w:spacing w:after="60" w:line="240" w:lineRule="auto"/>
      <w:jc w:val="center"/>
    </w:pPr>
    <w:rPr>
      <w:rFonts w:ascii="Times New Roman" w:eastAsia="Times New Roman" w:hAnsi="Times New Roman" w:cs="Times New Roman"/>
      <w:b/>
      <w:lang w:val="id-ID"/>
    </w:rPr>
  </w:style>
  <w:style w:type="paragraph" w:customStyle="1" w:styleId="JIPIAbstrakTitle">
    <w:name w:val="JIPI_AbstrakTitle"/>
    <w:basedOn w:val="Normal"/>
    <w:uiPriority w:val="99"/>
    <w:semiHidden/>
    <w:rsid w:val="00CE44BE"/>
    <w:pPr>
      <w:spacing w:after="60" w:line="240" w:lineRule="auto"/>
      <w:jc w:val="center"/>
    </w:pPr>
    <w:rPr>
      <w:rFonts w:ascii="Times New Roman" w:eastAsia="Times New Roman" w:hAnsi="Times New Roman" w:cs="Times New Roman"/>
      <w:b/>
      <w:szCs w:val="24"/>
      <w:lang w:val="id-ID"/>
    </w:rPr>
  </w:style>
  <w:style w:type="paragraph" w:customStyle="1" w:styleId="JIPITitle">
    <w:name w:val="JIPI_Title"/>
    <w:basedOn w:val="Normal"/>
    <w:uiPriority w:val="99"/>
    <w:semiHidden/>
    <w:rsid w:val="00723BD0"/>
    <w:pPr>
      <w:spacing w:after="0" w:line="240" w:lineRule="auto"/>
      <w:jc w:val="center"/>
    </w:pPr>
    <w:rPr>
      <w:rFonts w:ascii="Times New Roman" w:eastAsia="Times New Roman" w:hAnsi="Times New Roman" w:cs="Times New Roman"/>
      <w:b/>
      <w:sz w:val="26"/>
      <w:lang w:val="id-ID"/>
    </w:rPr>
  </w:style>
  <w:style w:type="paragraph" w:customStyle="1" w:styleId="JIPIAbstractBody">
    <w:name w:val="JIPI_AbstractBody"/>
    <w:basedOn w:val="JIPITitle"/>
    <w:uiPriority w:val="99"/>
    <w:semiHidden/>
    <w:rsid w:val="00723BD0"/>
    <w:pPr>
      <w:ind w:firstLine="567"/>
      <w:jc w:val="both"/>
    </w:pPr>
    <w:rPr>
      <w:b w:val="0"/>
      <w:sz w:val="22"/>
    </w:rPr>
  </w:style>
  <w:style w:type="paragraph" w:customStyle="1" w:styleId="JIPIAbstractBodyEnglish">
    <w:name w:val="JIPI_AbstractBodyEnglish"/>
    <w:basedOn w:val="Normal"/>
    <w:uiPriority w:val="99"/>
    <w:semiHidden/>
    <w:rsid w:val="00CE44BE"/>
    <w:pPr>
      <w:spacing w:after="0" w:line="240" w:lineRule="auto"/>
      <w:ind w:firstLine="567"/>
      <w:jc w:val="both"/>
    </w:pPr>
    <w:rPr>
      <w:rFonts w:ascii="Times New Roman" w:eastAsia="Times New Roman" w:hAnsi="Times New Roman"/>
      <w:i/>
      <w:lang w:val="id-ID"/>
    </w:rPr>
  </w:style>
  <w:style w:type="paragraph" w:customStyle="1" w:styleId="JIPIAbstrakKeywords">
    <w:name w:val="JIPI_AbstrakKeywords"/>
    <w:basedOn w:val="JIPIAbstractBodyEnglish"/>
    <w:uiPriority w:val="99"/>
    <w:semiHidden/>
    <w:rsid w:val="00CE44BE"/>
    <w:pPr>
      <w:spacing w:before="60"/>
      <w:ind w:firstLine="0"/>
    </w:pPr>
  </w:style>
  <w:style w:type="paragraph" w:customStyle="1" w:styleId="JIPIAuthor-Afiliation">
    <w:name w:val="JIPI_Author-Afiliation"/>
    <w:basedOn w:val="Normal"/>
    <w:uiPriority w:val="99"/>
    <w:semiHidden/>
    <w:rsid w:val="00CE44BE"/>
    <w:pPr>
      <w:spacing w:after="0" w:line="240" w:lineRule="auto"/>
      <w:jc w:val="center"/>
    </w:pPr>
    <w:rPr>
      <w:rFonts w:ascii="Times New Roman" w:eastAsia="Times New Roman" w:hAnsi="Times New Roman" w:cs="Times New Roman"/>
      <w:bCs/>
      <w:lang w:val="id-ID"/>
    </w:rPr>
  </w:style>
  <w:style w:type="paragraph" w:customStyle="1" w:styleId="JIPIReference">
    <w:name w:val="JIPI_Reference"/>
    <w:basedOn w:val="Normal"/>
    <w:uiPriority w:val="99"/>
    <w:semiHidden/>
    <w:rsid w:val="00CE44BE"/>
    <w:pPr>
      <w:spacing w:before="120" w:after="120" w:line="240" w:lineRule="auto"/>
      <w:ind w:left="567" w:hanging="567"/>
      <w:jc w:val="both"/>
    </w:pPr>
    <w:rPr>
      <w:rFonts w:ascii="Times New Roman" w:eastAsia="Times New Roman" w:hAnsi="Times New Roman"/>
      <w:color w:val="000000"/>
      <w:lang w:val="id-ID"/>
    </w:rPr>
  </w:style>
  <w:style w:type="character" w:customStyle="1" w:styleId="apple-converted-space">
    <w:name w:val="apple-converted-space"/>
    <w:uiPriority w:val="99"/>
    <w:semiHidden/>
    <w:rsid w:val="00CE44BE"/>
  </w:style>
  <w:style w:type="character" w:styleId="Emphasis">
    <w:name w:val="Emphasis"/>
    <w:uiPriority w:val="20"/>
    <w:qFormat/>
    <w:rsid w:val="00CE44BE"/>
    <w:rPr>
      <w:rFonts w:cs="Times New Roman"/>
      <w:i/>
    </w:rPr>
  </w:style>
  <w:style w:type="paragraph" w:customStyle="1" w:styleId="JIPIHeading1">
    <w:name w:val="JIPI_Heading 1"/>
    <w:basedOn w:val="Normal"/>
    <w:uiPriority w:val="99"/>
    <w:semiHidden/>
    <w:rsid w:val="00CB1FAE"/>
    <w:pPr>
      <w:spacing w:before="120" w:after="120" w:line="240" w:lineRule="auto"/>
    </w:pPr>
    <w:rPr>
      <w:b/>
      <w:caps/>
    </w:rPr>
  </w:style>
  <w:style w:type="paragraph" w:customStyle="1" w:styleId="JRPMHeading1">
    <w:name w:val="JRPM_Heading 1"/>
    <w:basedOn w:val="Normal"/>
    <w:uiPriority w:val="99"/>
    <w:semiHidden/>
    <w:rsid w:val="00325BCD"/>
    <w:pPr>
      <w:spacing w:before="120" w:after="120" w:line="240" w:lineRule="auto"/>
    </w:pPr>
    <w:rPr>
      <w:rFonts w:ascii="Times New Roman" w:eastAsia="Times New Roman" w:hAnsi="Times New Roman" w:cs="Times New Roman"/>
      <w:b/>
    </w:rPr>
  </w:style>
  <w:style w:type="paragraph" w:customStyle="1" w:styleId="JRPMBody">
    <w:name w:val="JRPM_Body"/>
    <w:basedOn w:val="Normal"/>
    <w:link w:val="JRPMBodyChar"/>
    <w:uiPriority w:val="99"/>
    <w:semiHidden/>
    <w:rsid w:val="00325BCD"/>
    <w:pPr>
      <w:spacing w:after="0" w:line="240" w:lineRule="auto"/>
      <w:ind w:firstLine="567"/>
      <w:jc w:val="both"/>
    </w:pPr>
    <w:rPr>
      <w:rFonts w:ascii="Times New Roman" w:eastAsia="Times New Roman" w:hAnsi="Times New Roman" w:cs="Times New Roman"/>
      <w:szCs w:val="24"/>
      <w:lang w:val="id-ID"/>
    </w:rPr>
  </w:style>
  <w:style w:type="paragraph" w:customStyle="1" w:styleId="JRPMTableCaption">
    <w:name w:val="JRPM_TableCaption"/>
    <w:basedOn w:val="Normal"/>
    <w:autoRedefine/>
    <w:uiPriority w:val="99"/>
    <w:semiHidden/>
    <w:rsid w:val="00325BCD"/>
    <w:pPr>
      <w:spacing w:before="120" w:after="120" w:line="240" w:lineRule="atLeast"/>
      <w:jc w:val="center"/>
    </w:pPr>
    <w:rPr>
      <w:rFonts w:ascii="Times New Roman" w:eastAsia="Times New Roman" w:hAnsi="Times New Roman"/>
      <w:szCs w:val="24"/>
      <w:lang w:val="id-ID"/>
    </w:rPr>
  </w:style>
  <w:style w:type="paragraph" w:customStyle="1" w:styleId="JRPMPictureCapture">
    <w:name w:val="JRPM_Picture Capture"/>
    <w:basedOn w:val="Normal"/>
    <w:autoRedefine/>
    <w:uiPriority w:val="99"/>
    <w:semiHidden/>
    <w:rsid w:val="00325BCD"/>
    <w:pPr>
      <w:spacing w:before="120" w:after="120" w:line="240" w:lineRule="atLeast"/>
      <w:jc w:val="center"/>
    </w:pPr>
    <w:rPr>
      <w:rFonts w:ascii="Times New Roman" w:eastAsia="Times New Roman" w:hAnsi="Times New Roman"/>
      <w:color w:val="000000"/>
      <w:szCs w:val="24"/>
      <w:lang w:val="id-ID"/>
    </w:rPr>
  </w:style>
  <w:style w:type="paragraph" w:customStyle="1" w:styleId="JRPMReference">
    <w:name w:val="JRPM_Reference"/>
    <w:basedOn w:val="Normal"/>
    <w:uiPriority w:val="99"/>
    <w:semiHidden/>
    <w:rsid w:val="00325BCD"/>
    <w:pPr>
      <w:spacing w:before="120" w:after="120" w:line="240" w:lineRule="auto"/>
      <w:ind w:left="567" w:hanging="567"/>
      <w:jc w:val="both"/>
    </w:pPr>
    <w:rPr>
      <w:rFonts w:ascii="Times New Roman" w:eastAsia="Times New Roman" w:hAnsi="Times New Roman"/>
      <w:color w:val="000000"/>
      <w:lang w:val="id-ID"/>
    </w:rPr>
  </w:style>
  <w:style w:type="paragraph" w:styleId="BalloonText">
    <w:name w:val="Balloon Text"/>
    <w:basedOn w:val="Normal"/>
    <w:link w:val="BalloonTextChar"/>
    <w:uiPriority w:val="99"/>
    <w:semiHidden/>
    <w:rsid w:val="000C4737"/>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C4737"/>
    <w:rPr>
      <w:rFonts w:ascii="Tahoma" w:hAnsi="Tahoma" w:cs="Tahoma"/>
      <w:sz w:val="16"/>
      <w:szCs w:val="16"/>
      <w:lang w:val="en-US" w:eastAsia="en-US"/>
    </w:rPr>
  </w:style>
  <w:style w:type="paragraph" w:customStyle="1" w:styleId="Default">
    <w:name w:val="Default"/>
    <w:link w:val="DefaultChar"/>
    <w:uiPriority w:val="99"/>
    <w:rsid w:val="00CB0AFA"/>
    <w:pPr>
      <w:autoSpaceDE w:val="0"/>
      <w:autoSpaceDN w:val="0"/>
      <w:adjustRightInd w:val="0"/>
    </w:pPr>
    <w:rPr>
      <w:rFonts w:ascii="Times New Roman" w:hAnsi="Times New Roman"/>
      <w:color w:val="000000"/>
      <w:lang w:val="id-ID" w:eastAsia="id-ID"/>
    </w:rPr>
  </w:style>
  <w:style w:type="character" w:customStyle="1" w:styleId="DefaultChar">
    <w:name w:val="Default Char"/>
    <w:link w:val="Default"/>
    <w:uiPriority w:val="99"/>
    <w:locked/>
    <w:rsid w:val="00CB0AFA"/>
    <w:rPr>
      <w:rFonts w:ascii="Times New Roman" w:hAnsi="Times New Roman"/>
      <w:color w:val="000000"/>
      <w:sz w:val="22"/>
      <w:szCs w:val="22"/>
      <w:lang w:bidi="ar-SA"/>
    </w:rPr>
  </w:style>
  <w:style w:type="paragraph" w:styleId="NormalWeb">
    <w:name w:val="Normal (Web)"/>
    <w:basedOn w:val="Normal"/>
    <w:uiPriority w:val="99"/>
    <w:rsid w:val="00D83D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uiPriority w:val="99"/>
    <w:rsid w:val="00D83DFE"/>
    <w:pPr>
      <w:spacing w:line="240" w:lineRule="auto"/>
    </w:pPr>
    <w:rPr>
      <w:rFonts w:cs="Times New Roman"/>
      <w:noProof/>
      <w:szCs w:val="20"/>
    </w:rPr>
  </w:style>
  <w:style w:type="character" w:customStyle="1" w:styleId="EndNoteBibliographyChar">
    <w:name w:val="EndNote Bibliography Char"/>
    <w:link w:val="EndNoteBibliography"/>
    <w:uiPriority w:val="99"/>
    <w:locked/>
    <w:rsid w:val="00D83DFE"/>
    <w:rPr>
      <w:noProof/>
      <w:sz w:val="22"/>
      <w:lang w:val="en-US" w:eastAsia="en-US"/>
    </w:rPr>
  </w:style>
  <w:style w:type="paragraph" w:customStyle="1" w:styleId="08BodyArticle">
    <w:name w:val="08_Body Article"/>
    <w:basedOn w:val="JRPMBody"/>
    <w:link w:val="08BodyArticleChar"/>
    <w:uiPriority w:val="99"/>
    <w:rsid w:val="009720DD"/>
    <w:pPr>
      <w:spacing w:line="280" w:lineRule="exact"/>
    </w:pPr>
    <w:rPr>
      <w:rFonts w:ascii="Cambria" w:hAnsi="Cambria"/>
      <w:spacing w:val="-6"/>
      <w:sz w:val="21"/>
      <w:szCs w:val="21"/>
    </w:rPr>
  </w:style>
  <w:style w:type="paragraph" w:customStyle="1" w:styleId="07HEADA">
    <w:name w:val="07_HEAD_A"/>
    <w:basedOn w:val="ListParagraph"/>
    <w:uiPriority w:val="99"/>
    <w:rsid w:val="002408CE"/>
    <w:pPr>
      <w:numPr>
        <w:numId w:val="9"/>
      </w:numPr>
      <w:pBdr>
        <w:top w:val="nil"/>
        <w:left w:val="nil"/>
        <w:bottom w:val="nil"/>
        <w:right w:val="nil"/>
        <w:between w:val="nil"/>
      </w:pBdr>
      <w:spacing w:before="360" w:after="120" w:line="240" w:lineRule="auto"/>
      <w:ind w:left="426" w:hanging="426"/>
    </w:pPr>
    <w:rPr>
      <w:rFonts w:ascii="Cambria" w:eastAsia="Cambria" w:hAnsi="Cambria" w:cs="Cambria"/>
      <w:b/>
      <w:color w:val="000000"/>
    </w:rPr>
  </w:style>
  <w:style w:type="character" w:customStyle="1" w:styleId="JRPMBodyChar">
    <w:name w:val="JRPM_Body Char"/>
    <w:link w:val="JRPMBody"/>
    <w:uiPriority w:val="99"/>
    <w:locked/>
    <w:rsid w:val="009720DD"/>
    <w:rPr>
      <w:rFonts w:eastAsia="Times New Roman" w:cs="Times New Roman"/>
      <w:sz w:val="24"/>
      <w:szCs w:val="24"/>
      <w:lang w:val="id-ID" w:eastAsia="en-US" w:bidi="ar-SA"/>
    </w:rPr>
  </w:style>
  <w:style w:type="character" w:customStyle="1" w:styleId="08BodyArticleChar">
    <w:name w:val="08_Body Article Char"/>
    <w:link w:val="08BodyArticle"/>
    <w:uiPriority w:val="99"/>
    <w:locked/>
    <w:rsid w:val="009720DD"/>
    <w:rPr>
      <w:rFonts w:ascii="Cambria" w:eastAsia="Times New Roman" w:hAnsi="Cambria" w:cs="Times New Roman"/>
      <w:spacing w:val="-6"/>
      <w:sz w:val="21"/>
      <w:szCs w:val="21"/>
      <w:lang w:val="id-ID" w:eastAsia="en-US" w:bidi="ar-SA"/>
    </w:rPr>
  </w:style>
  <w:style w:type="character" w:styleId="PageNumber">
    <w:name w:val="page number"/>
    <w:uiPriority w:val="99"/>
    <w:rsid w:val="00677579"/>
    <w:rPr>
      <w:rFonts w:cs="Times New Roman"/>
    </w:rPr>
  </w:style>
  <w:style w:type="paragraph" w:customStyle="1" w:styleId="01JUDUL">
    <w:name w:val="01_JUDUL"/>
    <w:basedOn w:val="JIPITitle"/>
    <w:uiPriority w:val="99"/>
    <w:rsid w:val="00716AEC"/>
    <w:pPr>
      <w:spacing w:before="600" w:after="240"/>
    </w:pPr>
    <w:rPr>
      <w:rFonts w:ascii="Cambria" w:hAnsi="Cambria"/>
      <w:noProof/>
      <w:lang w:val="en-US"/>
    </w:rPr>
  </w:style>
  <w:style w:type="paragraph" w:customStyle="1" w:styleId="02Author">
    <w:name w:val="02_Author"/>
    <w:basedOn w:val="JIPIAuthor"/>
    <w:uiPriority w:val="99"/>
    <w:rsid w:val="00653BB2"/>
    <w:rPr>
      <w:rFonts w:ascii="Cambria" w:eastAsia="Cambria" w:hAnsi="Cambria"/>
      <w:lang w:val="en-ID"/>
    </w:rPr>
  </w:style>
  <w:style w:type="paragraph" w:customStyle="1" w:styleId="03Afiliasi">
    <w:name w:val="03_Afiliasi"/>
    <w:basedOn w:val="JIPIAuthor-Afiliation"/>
    <w:uiPriority w:val="99"/>
    <w:rsid w:val="00FE7FC1"/>
    <w:pPr>
      <w:spacing w:after="240"/>
    </w:pPr>
    <w:rPr>
      <w:rFonts w:ascii="Cambria" w:hAnsi="Cambria"/>
      <w:sz w:val="20"/>
      <w:szCs w:val="20"/>
      <w:lang w:val="en-ID"/>
    </w:rPr>
  </w:style>
  <w:style w:type="paragraph" w:customStyle="1" w:styleId="04JudulAbstrak">
    <w:name w:val="04_Judul Abstrak"/>
    <w:basedOn w:val="JIPIAbstrakTitle"/>
    <w:uiPriority w:val="99"/>
    <w:rsid w:val="00716AEC"/>
    <w:pPr>
      <w:spacing w:before="240"/>
    </w:pPr>
    <w:rPr>
      <w:rFonts w:ascii="Cambria" w:hAnsi="Cambria"/>
    </w:rPr>
  </w:style>
  <w:style w:type="paragraph" w:customStyle="1" w:styleId="05Abstrak">
    <w:name w:val="05_Abstrak"/>
    <w:basedOn w:val="JIPIAbstractBody"/>
    <w:uiPriority w:val="99"/>
    <w:rsid w:val="00716AEC"/>
    <w:pPr>
      <w:spacing w:after="120"/>
      <w:ind w:left="567" w:right="567" w:firstLine="0"/>
    </w:pPr>
    <w:rPr>
      <w:rFonts w:ascii="Cambria" w:hAnsi="Cambria"/>
      <w:spacing w:val="-4"/>
      <w:sz w:val="18"/>
      <w:szCs w:val="18"/>
      <w:lang w:eastAsia="id-ID"/>
    </w:rPr>
  </w:style>
  <w:style w:type="paragraph" w:customStyle="1" w:styleId="06Keyword">
    <w:name w:val="06_Keyword"/>
    <w:basedOn w:val="JIPIAbstractBody"/>
    <w:uiPriority w:val="99"/>
    <w:rsid w:val="00716AEC"/>
    <w:pPr>
      <w:ind w:left="1701" w:right="567" w:hanging="1134"/>
    </w:pPr>
    <w:rPr>
      <w:rFonts w:ascii="Cambria" w:hAnsi="Cambria"/>
      <w:sz w:val="18"/>
      <w:szCs w:val="18"/>
      <w:lang w:eastAsia="id-ID"/>
    </w:rPr>
  </w:style>
  <w:style w:type="character" w:styleId="LineNumber">
    <w:name w:val="line number"/>
    <w:uiPriority w:val="99"/>
    <w:semiHidden/>
    <w:rsid w:val="000F2009"/>
    <w:rPr>
      <w:rFonts w:cs="Times New Roman"/>
    </w:rPr>
  </w:style>
  <w:style w:type="paragraph" w:styleId="List">
    <w:name w:val="List"/>
    <w:basedOn w:val="Normal"/>
    <w:uiPriority w:val="99"/>
    <w:semiHidden/>
    <w:rsid w:val="000F2009"/>
    <w:pPr>
      <w:ind w:left="360" w:hanging="360"/>
    </w:pPr>
    <w:rPr>
      <w:rFonts w:cs="Times New Roman"/>
    </w:rPr>
  </w:style>
  <w:style w:type="paragraph" w:styleId="List2">
    <w:name w:val="List 2"/>
    <w:basedOn w:val="Normal"/>
    <w:uiPriority w:val="99"/>
    <w:semiHidden/>
    <w:rsid w:val="000F2009"/>
    <w:pPr>
      <w:ind w:left="720" w:hanging="360"/>
    </w:pPr>
    <w:rPr>
      <w:rFonts w:cs="Times New Roman"/>
    </w:rPr>
  </w:style>
  <w:style w:type="paragraph" w:styleId="List3">
    <w:name w:val="List 3"/>
    <w:basedOn w:val="Normal"/>
    <w:uiPriority w:val="99"/>
    <w:semiHidden/>
    <w:rsid w:val="000F2009"/>
    <w:pPr>
      <w:ind w:left="1080" w:hanging="360"/>
    </w:pPr>
    <w:rPr>
      <w:rFonts w:cs="Times New Roman"/>
    </w:rPr>
  </w:style>
  <w:style w:type="paragraph" w:styleId="List4">
    <w:name w:val="List 4"/>
    <w:basedOn w:val="Normal"/>
    <w:uiPriority w:val="99"/>
    <w:semiHidden/>
    <w:rsid w:val="000F2009"/>
    <w:pPr>
      <w:ind w:left="1440" w:hanging="360"/>
    </w:pPr>
    <w:rPr>
      <w:rFonts w:cs="Times New Roman"/>
    </w:rPr>
  </w:style>
  <w:style w:type="paragraph" w:styleId="List5">
    <w:name w:val="List 5"/>
    <w:basedOn w:val="Normal"/>
    <w:uiPriority w:val="99"/>
    <w:semiHidden/>
    <w:rsid w:val="000F2009"/>
    <w:pPr>
      <w:ind w:left="1800" w:hanging="360"/>
    </w:pPr>
    <w:rPr>
      <w:rFonts w:cs="Times New Roman"/>
    </w:rPr>
  </w:style>
  <w:style w:type="paragraph" w:styleId="ListBullet">
    <w:name w:val="List Bullet"/>
    <w:basedOn w:val="Normal"/>
    <w:uiPriority w:val="99"/>
    <w:semiHidden/>
    <w:rsid w:val="000F2009"/>
    <w:pPr>
      <w:tabs>
        <w:tab w:val="num" w:pos="1080"/>
      </w:tabs>
      <w:ind w:left="360" w:hanging="360"/>
    </w:pPr>
    <w:rPr>
      <w:rFonts w:cs="Times New Roman"/>
    </w:rPr>
  </w:style>
  <w:style w:type="paragraph" w:styleId="ListBullet2">
    <w:name w:val="List Bullet 2"/>
    <w:basedOn w:val="Normal"/>
    <w:uiPriority w:val="99"/>
    <w:semiHidden/>
    <w:rsid w:val="000F2009"/>
    <w:pPr>
      <w:tabs>
        <w:tab w:val="num" w:pos="720"/>
        <w:tab w:val="num" w:pos="1440"/>
      </w:tabs>
      <w:ind w:left="720" w:hanging="360"/>
    </w:pPr>
    <w:rPr>
      <w:rFonts w:cs="Times New Roman"/>
    </w:rPr>
  </w:style>
  <w:style w:type="paragraph" w:styleId="ListBullet3">
    <w:name w:val="List Bullet 3"/>
    <w:basedOn w:val="Normal"/>
    <w:uiPriority w:val="99"/>
    <w:semiHidden/>
    <w:rsid w:val="000F2009"/>
    <w:pPr>
      <w:tabs>
        <w:tab w:val="num" w:pos="1080"/>
        <w:tab w:val="num" w:pos="1800"/>
      </w:tabs>
      <w:ind w:left="1080" w:hanging="360"/>
    </w:pPr>
    <w:rPr>
      <w:rFonts w:cs="Times New Roman"/>
    </w:rPr>
  </w:style>
  <w:style w:type="paragraph" w:styleId="ListBullet4">
    <w:name w:val="List Bullet 4"/>
    <w:basedOn w:val="Normal"/>
    <w:uiPriority w:val="99"/>
    <w:semiHidden/>
    <w:rsid w:val="000F2009"/>
    <w:pPr>
      <w:tabs>
        <w:tab w:val="num" w:pos="1440"/>
      </w:tabs>
      <w:ind w:left="1440" w:hanging="360"/>
    </w:pPr>
    <w:rPr>
      <w:rFonts w:cs="Times New Roman"/>
    </w:rPr>
  </w:style>
  <w:style w:type="paragraph" w:styleId="ListBullet5">
    <w:name w:val="List Bullet 5"/>
    <w:basedOn w:val="Normal"/>
    <w:uiPriority w:val="99"/>
    <w:semiHidden/>
    <w:rsid w:val="000F2009"/>
    <w:pPr>
      <w:tabs>
        <w:tab w:val="num" w:pos="720"/>
        <w:tab w:val="num" w:pos="1800"/>
      </w:tabs>
      <w:ind w:left="1800" w:hanging="360"/>
    </w:pPr>
    <w:rPr>
      <w:rFonts w:cs="Times New Roman"/>
    </w:rPr>
  </w:style>
  <w:style w:type="paragraph" w:styleId="ListContinue">
    <w:name w:val="List Continue"/>
    <w:basedOn w:val="Normal"/>
    <w:uiPriority w:val="99"/>
    <w:semiHidden/>
    <w:rsid w:val="000F2009"/>
    <w:pPr>
      <w:spacing w:after="120"/>
      <w:ind w:left="360"/>
    </w:pPr>
    <w:rPr>
      <w:rFonts w:cs="Times New Roman"/>
    </w:rPr>
  </w:style>
  <w:style w:type="paragraph" w:styleId="ListContinue2">
    <w:name w:val="List Continue 2"/>
    <w:basedOn w:val="Normal"/>
    <w:uiPriority w:val="99"/>
    <w:semiHidden/>
    <w:rsid w:val="000F2009"/>
    <w:pPr>
      <w:spacing w:after="120"/>
      <w:ind w:left="720"/>
    </w:pPr>
    <w:rPr>
      <w:rFonts w:cs="Times New Roman"/>
    </w:rPr>
  </w:style>
  <w:style w:type="paragraph" w:styleId="ListContinue3">
    <w:name w:val="List Continue 3"/>
    <w:basedOn w:val="Normal"/>
    <w:uiPriority w:val="99"/>
    <w:semiHidden/>
    <w:rsid w:val="000F2009"/>
    <w:pPr>
      <w:spacing w:after="120"/>
      <w:ind w:left="1080"/>
    </w:pPr>
    <w:rPr>
      <w:rFonts w:cs="Times New Roman"/>
    </w:rPr>
  </w:style>
  <w:style w:type="paragraph" w:styleId="ListContinue4">
    <w:name w:val="List Continue 4"/>
    <w:basedOn w:val="Normal"/>
    <w:uiPriority w:val="99"/>
    <w:semiHidden/>
    <w:rsid w:val="000F2009"/>
    <w:pPr>
      <w:spacing w:after="120"/>
      <w:ind w:left="1440"/>
    </w:pPr>
    <w:rPr>
      <w:rFonts w:cs="Times New Roman"/>
    </w:rPr>
  </w:style>
  <w:style w:type="paragraph" w:styleId="ListContinue5">
    <w:name w:val="List Continue 5"/>
    <w:basedOn w:val="Normal"/>
    <w:uiPriority w:val="99"/>
    <w:semiHidden/>
    <w:rsid w:val="000F2009"/>
    <w:pPr>
      <w:spacing w:after="120"/>
      <w:ind w:left="1800"/>
    </w:pPr>
    <w:rPr>
      <w:rFonts w:cs="Times New Roman"/>
    </w:rPr>
  </w:style>
  <w:style w:type="paragraph" w:styleId="ListNumber">
    <w:name w:val="List Number"/>
    <w:basedOn w:val="Normal"/>
    <w:uiPriority w:val="99"/>
    <w:semiHidden/>
    <w:rsid w:val="000F2009"/>
    <w:pPr>
      <w:tabs>
        <w:tab w:val="num" w:pos="1080"/>
      </w:tabs>
      <w:ind w:left="360" w:hanging="360"/>
    </w:pPr>
    <w:rPr>
      <w:rFonts w:cs="Times New Roman"/>
    </w:rPr>
  </w:style>
  <w:style w:type="paragraph" w:styleId="ListNumber2">
    <w:name w:val="List Number 2"/>
    <w:basedOn w:val="Normal"/>
    <w:uiPriority w:val="99"/>
    <w:semiHidden/>
    <w:rsid w:val="000F2009"/>
    <w:pPr>
      <w:tabs>
        <w:tab w:val="num" w:pos="720"/>
        <w:tab w:val="num" w:pos="1440"/>
      </w:tabs>
      <w:ind w:left="720" w:hanging="360"/>
    </w:pPr>
    <w:rPr>
      <w:rFonts w:cs="Times New Roman"/>
    </w:rPr>
  </w:style>
  <w:style w:type="paragraph" w:styleId="ListNumber3">
    <w:name w:val="List Number 3"/>
    <w:basedOn w:val="Normal"/>
    <w:uiPriority w:val="99"/>
    <w:semiHidden/>
    <w:rsid w:val="000F2009"/>
    <w:pPr>
      <w:tabs>
        <w:tab w:val="num" w:pos="1080"/>
        <w:tab w:val="num" w:pos="1800"/>
      </w:tabs>
      <w:ind w:left="1080" w:hanging="360"/>
    </w:pPr>
    <w:rPr>
      <w:rFonts w:cs="Times New Roman"/>
    </w:rPr>
  </w:style>
  <w:style w:type="paragraph" w:styleId="ListNumber4">
    <w:name w:val="List Number 4"/>
    <w:basedOn w:val="Normal"/>
    <w:uiPriority w:val="99"/>
    <w:semiHidden/>
    <w:rsid w:val="000F2009"/>
    <w:pPr>
      <w:tabs>
        <w:tab w:val="num" w:pos="1440"/>
      </w:tabs>
      <w:ind w:left="1440" w:hanging="360"/>
    </w:pPr>
    <w:rPr>
      <w:rFonts w:cs="Times New Roman"/>
    </w:rPr>
  </w:style>
  <w:style w:type="paragraph" w:styleId="ListNumber5">
    <w:name w:val="List Number 5"/>
    <w:basedOn w:val="Normal"/>
    <w:uiPriority w:val="99"/>
    <w:semiHidden/>
    <w:rsid w:val="000F2009"/>
    <w:pPr>
      <w:tabs>
        <w:tab w:val="num" w:pos="720"/>
        <w:tab w:val="num" w:pos="1800"/>
      </w:tabs>
      <w:ind w:left="1800" w:hanging="360"/>
    </w:pPr>
    <w:rPr>
      <w:rFonts w:cs="Times New Roman"/>
    </w:rPr>
  </w:style>
  <w:style w:type="paragraph" w:styleId="DocumentMap">
    <w:name w:val="Document Map"/>
    <w:basedOn w:val="Normal"/>
    <w:link w:val="DocumentMapChar"/>
    <w:uiPriority w:val="99"/>
    <w:semiHidden/>
    <w:rsid w:val="00EA5B01"/>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C7F21"/>
    <w:rPr>
      <w:rFonts w:ascii="Times New Roman" w:hAnsi="Times New Roman" w:cs="Times New Roman"/>
      <w:sz w:val="2"/>
    </w:rPr>
  </w:style>
  <w:style w:type="paragraph" w:customStyle="1" w:styleId="09KAtabel">
    <w:name w:val="09_KA_tabel"/>
    <w:basedOn w:val="08BodyArticle"/>
    <w:uiPriority w:val="99"/>
    <w:rsid w:val="00EA5B01"/>
    <w:pPr>
      <w:spacing w:before="240" w:after="120"/>
      <w:ind w:firstLine="0"/>
      <w:jc w:val="center"/>
    </w:pPr>
    <w:rPr>
      <w:b/>
      <w:bCs/>
    </w:rPr>
  </w:style>
  <w:style w:type="paragraph" w:customStyle="1" w:styleId="10Headinga">
    <w:name w:val="10_Heading_a"/>
    <w:basedOn w:val="Normal"/>
    <w:uiPriority w:val="99"/>
    <w:rsid w:val="001948B1"/>
    <w:pPr>
      <w:spacing w:before="240" w:after="120" w:line="280" w:lineRule="exact"/>
      <w:jc w:val="both"/>
      <w:outlineLvl w:val="2"/>
    </w:pPr>
    <w:rPr>
      <w:rFonts w:ascii="Cambria" w:hAnsi="Cambria" w:cs="Times New Roman"/>
      <w:b/>
      <w:bCs/>
      <w:szCs w:val="24"/>
    </w:rPr>
  </w:style>
  <w:style w:type="paragraph" w:customStyle="1" w:styleId="IISmberTAbel">
    <w:name w:val="II_Smber TAbel"/>
    <w:basedOn w:val="Normal"/>
    <w:uiPriority w:val="99"/>
    <w:rsid w:val="008956B4"/>
    <w:pPr>
      <w:tabs>
        <w:tab w:val="left" w:pos="1260"/>
        <w:tab w:val="left" w:pos="3703"/>
      </w:tabs>
      <w:spacing w:after="240" w:line="240" w:lineRule="auto"/>
      <w:jc w:val="center"/>
    </w:pPr>
    <w:rPr>
      <w:rFonts w:ascii="Cambria" w:hAnsi="Cambria" w:cs="Times New Roman"/>
      <w:sz w:val="18"/>
      <w:szCs w:val="18"/>
    </w:rPr>
  </w:style>
  <w:style w:type="paragraph" w:customStyle="1" w:styleId="11ISIpoint">
    <w:name w:val="11_ISI point"/>
    <w:basedOn w:val="JRPMBody"/>
    <w:uiPriority w:val="99"/>
    <w:rsid w:val="001948B1"/>
    <w:pPr>
      <w:spacing w:line="280" w:lineRule="exact"/>
      <w:ind w:left="340" w:hanging="340"/>
    </w:pPr>
    <w:rPr>
      <w:rFonts w:ascii="Cambria" w:hAnsi="Cambria"/>
      <w:bCs/>
      <w:spacing w:val="-6"/>
      <w:sz w:val="21"/>
    </w:rPr>
  </w:style>
  <w:style w:type="paragraph" w:customStyle="1" w:styleId="12REFF">
    <w:name w:val="12_REFF"/>
    <w:basedOn w:val="Normal"/>
    <w:uiPriority w:val="99"/>
    <w:rsid w:val="00525046"/>
    <w:pPr>
      <w:spacing w:after="0" w:line="240" w:lineRule="auto"/>
      <w:ind w:left="709" w:hanging="709"/>
      <w:jc w:val="both"/>
    </w:pPr>
    <w:rPr>
      <w:rFonts w:ascii="Cambria" w:eastAsia="Book Antiqua" w:hAnsi="Cambria" w:cs="Book Antiqua"/>
      <w:sz w:val="21"/>
      <w:szCs w:val="21"/>
    </w:rPr>
  </w:style>
  <w:style w:type="character" w:customStyle="1" w:styleId="ListParagraphChar">
    <w:name w:val="List Paragraph Char"/>
    <w:aliases w:val="spasi 2 taiiii Char,skripsi Char"/>
    <w:link w:val="ListParagraph"/>
    <w:uiPriority w:val="34"/>
    <w:locked/>
    <w:rsid w:val="002A1BED"/>
    <w:rPr>
      <w:rFonts w:ascii="Calibri" w:hAnsi="Calibri"/>
      <w:sz w:val="22"/>
      <w:lang w:val="en-US" w:eastAsia="en-US"/>
    </w:rPr>
  </w:style>
  <w:style w:type="character" w:styleId="FootnoteReference">
    <w:name w:val="footnote reference"/>
    <w:semiHidden/>
    <w:locked/>
    <w:rsid w:val="002A1BED"/>
    <w:rPr>
      <w:rFonts w:cs="Times New Roman"/>
      <w:vertAlign w:val="superscript"/>
    </w:rPr>
  </w:style>
  <w:style w:type="paragraph" w:customStyle="1" w:styleId="13-kutipan">
    <w:name w:val="13-kutipan"/>
    <w:basedOn w:val="08BodyArticle"/>
    <w:uiPriority w:val="99"/>
    <w:rsid w:val="0023542B"/>
    <w:pPr>
      <w:spacing w:before="120" w:after="120" w:line="240" w:lineRule="exact"/>
      <w:ind w:left="567" w:firstLine="0"/>
    </w:pPr>
  </w:style>
  <w:style w:type="paragraph" w:customStyle="1" w:styleId="10-headITC">
    <w:name w:val="10-head ITC"/>
    <w:basedOn w:val="10Headinga"/>
    <w:uiPriority w:val="99"/>
    <w:rsid w:val="00F520A7"/>
    <w:rPr>
      <w:i/>
      <w:iCs/>
    </w:rPr>
  </w:style>
  <w:style w:type="paragraph" w:styleId="BodyText2">
    <w:name w:val="Body Text 2"/>
    <w:basedOn w:val="Normal"/>
    <w:link w:val="BodyText2Char1"/>
    <w:uiPriority w:val="99"/>
    <w:locked/>
    <w:rsid w:val="00004041"/>
    <w:pPr>
      <w:widowControl w:val="0"/>
      <w:adjustRightInd w:val="0"/>
      <w:spacing w:after="120" w:line="480" w:lineRule="auto"/>
      <w:jc w:val="both"/>
      <w:textAlignment w:val="baseline"/>
    </w:pPr>
    <w:rPr>
      <w:rFonts w:cs="Times New Roman"/>
      <w:sz w:val="24"/>
      <w:szCs w:val="20"/>
    </w:rPr>
  </w:style>
  <w:style w:type="character" w:customStyle="1" w:styleId="BodyText2Char">
    <w:name w:val="Body Text 2 Char"/>
    <w:basedOn w:val="DefaultParagraphFont"/>
    <w:uiPriority w:val="99"/>
    <w:semiHidden/>
    <w:rsid w:val="000B2410"/>
  </w:style>
  <w:style w:type="character" w:customStyle="1" w:styleId="BodyText2Char1">
    <w:name w:val="Body Text 2 Char1"/>
    <w:link w:val="BodyText2"/>
    <w:uiPriority w:val="99"/>
    <w:locked/>
    <w:rsid w:val="00004041"/>
    <w:rPr>
      <w:sz w:val="24"/>
      <w:lang w:val="en-US" w:eastAsia="en-US"/>
    </w:rPr>
  </w:style>
  <w:style w:type="character" w:customStyle="1" w:styleId="shorttext">
    <w:name w:val="short_text"/>
    <w:uiPriority w:val="99"/>
    <w:rsid w:val="00545FB9"/>
    <w:rPr>
      <w:rFonts w:cs="Times New Roman"/>
    </w:rPr>
  </w:style>
  <w:style w:type="numbering" w:styleId="1ai">
    <w:name w:val="Outline List 1"/>
    <w:basedOn w:val="NoList"/>
    <w:uiPriority w:val="99"/>
    <w:semiHidden/>
    <w:unhideWhenUsed/>
    <w:locked/>
    <w:rsid w:val="000B2410"/>
  </w:style>
  <w:style w:type="numbering" w:styleId="111111">
    <w:name w:val="Outline List 2"/>
    <w:basedOn w:val="NoList"/>
    <w:uiPriority w:val="99"/>
    <w:semiHidden/>
    <w:unhideWhenUsed/>
    <w:locked/>
    <w:rsid w:val="000B2410"/>
  </w:style>
  <w:style w:type="paragraph" w:customStyle="1" w:styleId="TeksUtama">
    <w:name w:val="Teks Utama"/>
    <w:basedOn w:val="Normal"/>
    <w:rsid w:val="000E087E"/>
    <w:pPr>
      <w:spacing w:after="0" w:line="240" w:lineRule="auto"/>
      <w:ind w:firstLine="284"/>
      <w:jc w:val="both"/>
    </w:pPr>
    <w:rPr>
      <w:rFonts w:ascii="Times New Roman" w:eastAsia="MS Mincho" w:hAnsi="Times New Roman" w:cs="Times New Roman"/>
      <w:szCs w:val="20"/>
      <w:lang w:eastAsia="ja-JP"/>
    </w:rPr>
  </w:style>
  <w:style w:type="paragraph" w:customStyle="1" w:styleId="paragraf">
    <w:name w:val="paragraf"/>
    <w:basedOn w:val="Normal"/>
    <w:link w:val="paragrafChar"/>
    <w:qFormat/>
    <w:rsid w:val="00EA12A1"/>
    <w:pPr>
      <w:widowControl w:val="0"/>
      <w:autoSpaceDE w:val="0"/>
      <w:autoSpaceDN w:val="0"/>
      <w:adjustRightInd w:val="0"/>
      <w:spacing w:after="0" w:line="360" w:lineRule="auto"/>
      <w:ind w:left="360" w:firstLine="360"/>
      <w:contextualSpacing/>
      <w:jc w:val="both"/>
    </w:pPr>
    <w:rPr>
      <w:rFonts w:ascii="Times New Roman" w:eastAsia="Times New Roman" w:hAnsi="Times New Roman" w:cs="Times New Roman"/>
      <w:sz w:val="24"/>
      <w:szCs w:val="24"/>
    </w:rPr>
  </w:style>
  <w:style w:type="character" w:customStyle="1" w:styleId="paragrafChar">
    <w:name w:val="paragraf Char"/>
    <w:link w:val="paragraf"/>
    <w:rsid w:val="00EA12A1"/>
    <w:rPr>
      <w:rFonts w:ascii="Times New Roman" w:eastAsia="Times New Roman" w:hAnsi="Times New Roman"/>
      <w:sz w:val="24"/>
      <w:szCs w:val="24"/>
      <w:lang w:val="en-US" w:eastAsia="en-US"/>
    </w:rPr>
  </w:style>
  <w:style w:type="table" w:customStyle="1" w:styleId="TableGrid0">
    <w:name w:val="TableGrid"/>
    <w:rsid w:val="00DD58A8"/>
    <w:rPr>
      <w:rFonts w:eastAsia="Times New Roman"/>
      <w:lang w:val="id-ID" w:eastAsia="id-ID"/>
    </w:rPr>
    <w:tblPr>
      <w:tblCellMar>
        <w:top w:w="0" w:type="dxa"/>
        <w:left w:w="0" w:type="dxa"/>
        <w:bottom w:w="0" w:type="dxa"/>
        <w:right w:w="0" w:type="dxa"/>
      </w:tblCellMar>
    </w:tblPr>
  </w:style>
  <w:style w:type="paragraph" w:styleId="FootnoteText">
    <w:name w:val="footnote text"/>
    <w:basedOn w:val="Normal"/>
    <w:link w:val="FootnoteTextChar"/>
    <w:uiPriority w:val="99"/>
    <w:unhideWhenUsed/>
    <w:locked/>
    <w:rsid w:val="00B32A80"/>
    <w:pPr>
      <w:spacing w:after="0" w:line="240" w:lineRule="auto"/>
    </w:pPr>
    <w:rPr>
      <w:rFonts w:cs="Times New Roman"/>
      <w:sz w:val="20"/>
      <w:szCs w:val="20"/>
      <w:lang w:val="en-ID"/>
    </w:rPr>
  </w:style>
  <w:style w:type="character" w:customStyle="1" w:styleId="FootnoteTextChar">
    <w:name w:val="Footnote Text Char"/>
    <w:link w:val="FootnoteText"/>
    <w:uiPriority w:val="99"/>
    <w:rsid w:val="00B32A80"/>
    <w:rPr>
      <w:rFonts w:ascii="Calibri" w:eastAsia="Calibri" w:hAnsi="Calibri" w:cs="Times New Roman"/>
      <w:lang w:val="en-ID" w:eastAsia="en-US"/>
    </w:rPr>
  </w:style>
  <w:style w:type="character" w:customStyle="1" w:styleId="UnresolvedMention1">
    <w:name w:val="Unresolved Mention1"/>
    <w:uiPriority w:val="99"/>
    <w:semiHidden/>
    <w:unhideWhenUsed/>
    <w:rsid w:val="00791087"/>
    <w:rPr>
      <w:color w:val="605E5C"/>
      <w:shd w:val="clear" w:color="auto" w:fill="E1DFDD"/>
    </w:rPr>
  </w:style>
  <w:style w:type="paragraph" w:styleId="NoSpacing">
    <w:name w:val="No Spacing"/>
    <w:uiPriority w:val="1"/>
    <w:qFormat/>
    <w:rsid w:val="007D62A5"/>
    <w:rPr>
      <w:rFonts w:ascii="Times New Arabic" w:eastAsia="Times New Roman" w:hAnsi="Times New Arabic" w:cs="Arial"/>
      <w:sz w:val="24"/>
      <w:szCs w:val="24"/>
      <w:lang w:val="id-ID"/>
    </w:rPr>
  </w:style>
  <w:style w:type="character" w:styleId="Strong">
    <w:name w:val="Strong"/>
    <w:basedOn w:val="DefaultParagraphFont"/>
    <w:uiPriority w:val="22"/>
    <w:qFormat/>
    <w:locked/>
    <w:rsid w:val="007D62A5"/>
    <w:rPr>
      <w:b/>
      <w:bCs/>
    </w:rPr>
  </w:style>
  <w:style w:type="character" w:styleId="IntenseEmphasis">
    <w:name w:val="Intense Emphasis"/>
    <w:basedOn w:val="DefaultParagraphFont"/>
    <w:uiPriority w:val="21"/>
    <w:qFormat/>
    <w:rsid w:val="007D62A5"/>
    <w:rPr>
      <w:i/>
      <w:iCs/>
      <w:color w:val="5B9BD5" w:themeColor="accent1"/>
    </w:rPr>
  </w:style>
  <w:style w:type="character" w:styleId="BookTitle">
    <w:name w:val="Book Title"/>
    <w:basedOn w:val="DefaultParagraphFont"/>
    <w:uiPriority w:val="33"/>
    <w:qFormat/>
    <w:rsid w:val="007D62A5"/>
    <w:rPr>
      <w:b/>
      <w:bCs/>
      <w:i/>
      <w:iCs/>
      <w:spacing w:val="5"/>
    </w:rPr>
  </w:style>
  <w:style w:type="character" w:customStyle="1" w:styleId="TitleChar">
    <w:name w:val="Title Char"/>
    <w:basedOn w:val="DefaultParagraphFont"/>
    <w:link w:val="Title"/>
    <w:uiPriority w:val="99"/>
    <w:rsid w:val="00BB1B7E"/>
    <w:rPr>
      <w:rFonts w:ascii="Times New Roman" w:eastAsia="Times New Roman" w:hAnsi="Times New Roman"/>
      <w:b/>
      <w:bCs/>
      <w:sz w:val="24"/>
      <w:szCs w:val="24"/>
      <w:lang w:bidi="ar-EG"/>
    </w:rPr>
  </w:style>
  <w:style w:type="paragraph" w:styleId="BodyText">
    <w:name w:val="Body Text"/>
    <w:basedOn w:val="Normal"/>
    <w:link w:val="BodyTextChar"/>
    <w:uiPriority w:val="1"/>
    <w:qFormat/>
    <w:locked/>
    <w:rsid w:val="00720572"/>
    <w:pPr>
      <w:widowControl w:val="0"/>
      <w:autoSpaceDE w:val="0"/>
      <w:autoSpaceDN w:val="0"/>
      <w:spacing w:after="0" w:line="240" w:lineRule="auto"/>
    </w:pPr>
    <w:rPr>
      <w:rFonts w:ascii="Caladea" w:eastAsia="Caladea" w:hAnsi="Caladea" w:cs="Caladea"/>
      <w:sz w:val="24"/>
      <w:szCs w:val="24"/>
      <w:lang w:val="id"/>
    </w:rPr>
  </w:style>
  <w:style w:type="character" w:customStyle="1" w:styleId="BodyTextChar">
    <w:name w:val="Body Text Char"/>
    <w:basedOn w:val="DefaultParagraphFont"/>
    <w:link w:val="BodyText"/>
    <w:uiPriority w:val="1"/>
    <w:rsid w:val="00720572"/>
    <w:rPr>
      <w:rFonts w:ascii="Caladea" w:eastAsia="Caladea" w:hAnsi="Caladea" w:cs="Caladea"/>
      <w:sz w:val="24"/>
      <w:szCs w:val="24"/>
      <w:lang w:val="id"/>
    </w:rPr>
  </w:style>
  <w:style w:type="paragraph" w:styleId="Bibliography">
    <w:name w:val="Bibliography"/>
    <w:basedOn w:val="Normal"/>
    <w:next w:val="Normal"/>
    <w:uiPriority w:val="37"/>
    <w:semiHidden/>
    <w:unhideWhenUsed/>
    <w:rsid w:val="00270CEF"/>
    <w:rPr>
      <w:rFonts w:cs="Times New Roman"/>
    </w:rPr>
  </w:style>
  <w:style w:type="character" w:customStyle="1" w:styleId="ayat">
    <w:name w:val="ayat"/>
    <w:rsid w:val="00270CEF"/>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dnoteText">
    <w:name w:val="endnote text"/>
    <w:basedOn w:val="Normal"/>
    <w:link w:val="EndnoteTextChar"/>
    <w:uiPriority w:val="99"/>
    <w:semiHidden/>
    <w:unhideWhenUsed/>
    <w:rsid w:val="00196D1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96D10"/>
    <w:rPr>
      <w:sz w:val="20"/>
      <w:szCs w:val="20"/>
    </w:rPr>
  </w:style>
  <w:style w:type="character" w:styleId="EndnoteReference">
    <w:name w:val="endnote reference"/>
    <w:basedOn w:val="DefaultParagraphFont"/>
    <w:uiPriority w:val="99"/>
    <w:semiHidden/>
    <w:unhideWhenUsed/>
    <w:rsid w:val="00196D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99220">
      <w:bodyDiv w:val="1"/>
      <w:marLeft w:val="0"/>
      <w:marRight w:val="0"/>
      <w:marTop w:val="0"/>
      <w:marBottom w:val="0"/>
      <w:divBdr>
        <w:top w:val="none" w:sz="0" w:space="0" w:color="auto"/>
        <w:left w:val="none" w:sz="0" w:space="0" w:color="auto"/>
        <w:bottom w:val="none" w:sz="0" w:space="0" w:color="auto"/>
        <w:right w:val="none" w:sz="0" w:space="0" w:color="auto"/>
      </w:divBdr>
    </w:div>
    <w:div w:id="154809475">
      <w:bodyDiv w:val="1"/>
      <w:marLeft w:val="0"/>
      <w:marRight w:val="0"/>
      <w:marTop w:val="0"/>
      <w:marBottom w:val="0"/>
      <w:divBdr>
        <w:top w:val="none" w:sz="0" w:space="0" w:color="auto"/>
        <w:left w:val="none" w:sz="0" w:space="0" w:color="auto"/>
        <w:bottom w:val="none" w:sz="0" w:space="0" w:color="auto"/>
        <w:right w:val="none" w:sz="0" w:space="0" w:color="auto"/>
      </w:divBdr>
    </w:div>
    <w:div w:id="156768245">
      <w:bodyDiv w:val="1"/>
      <w:marLeft w:val="0"/>
      <w:marRight w:val="0"/>
      <w:marTop w:val="0"/>
      <w:marBottom w:val="0"/>
      <w:divBdr>
        <w:top w:val="none" w:sz="0" w:space="0" w:color="auto"/>
        <w:left w:val="none" w:sz="0" w:space="0" w:color="auto"/>
        <w:bottom w:val="none" w:sz="0" w:space="0" w:color="auto"/>
        <w:right w:val="none" w:sz="0" w:space="0" w:color="auto"/>
      </w:divBdr>
    </w:div>
    <w:div w:id="243222344">
      <w:bodyDiv w:val="1"/>
      <w:marLeft w:val="0"/>
      <w:marRight w:val="0"/>
      <w:marTop w:val="0"/>
      <w:marBottom w:val="0"/>
      <w:divBdr>
        <w:top w:val="none" w:sz="0" w:space="0" w:color="auto"/>
        <w:left w:val="none" w:sz="0" w:space="0" w:color="auto"/>
        <w:bottom w:val="none" w:sz="0" w:space="0" w:color="auto"/>
        <w:right w:val="none" w:sz="0" w:space="0" w:color="auto"/>
      </w:divBdr>
    </w:div>
    <w:div w:id="339358666">
      <w:bodyDiv w:val="1"/>
      <w:marLeft w:val="0"/>
      <w:marRight w:val="0"/>
      <w:marTop w:val="0"/>
      <w:marBottom w:val="0"/>
      <w:divBdr>
        <w:top w:val="none" w:sz="0" w:space="0" w:color="auto"/>
        <w:left w:val="none" w:sz="0" w:space="0" w:color="auto"/>
        <w:bottom w:val="none" w:sz="0" w:space="0" w:color="auto"/>
        <w:right w:val="none" w:sz="0" w:space="0" w:color="auto"/>
      </w:divBdr>
    </w:div>
    <w:div w:id="465392510">
      <w:bodyDiv w:val="1"/>
      <w:marLeft w:val="0"/>
      <w:marRight w:val="0"/>
      <w:marTop w:val="0"/>
      <w:marBottom w:val="0"/>
      <w:divBdr>
        <w:top w:val="none" w:sz="0" w:space="0" w:color="auto"/>
        <w:left w:val="none" w:sz="0" w:space="0" w:color="auto"/>
        <w:bottom w:val="none" w:sz="0" w:space="0" w:color="auto"/>
        <w:right w:val="none" w:sz="0" w:space="0" w:color="auto"/>
      </w:divBdr>
    </w:div>
    <w:div w:id="500320223">
      <w:bodyDiv w:val="1"/>
      <w:marLeft w:val="0"/>
      <w:marRight w:val="0"/>
      <w:marTop w:val="0"/>
      <w:marBottom w:val="0"/>
      <w:divBdr>
        <w:top w:val="none" w:sz="0" w:space="0" w:color="auto"/>
        <w:left w:val="none" w:sz="0" w:space="0" w:color="auto"/>
        <w:bottom w:val="none" w:sz="0" w:space="0" w:color="auto"/>
        <w:right w:val="none" w:sz="0" w:space="0" w:color="auto"/>
      </w:divBdr>
    </w:div>
    <w:div w:id="582182976">
      <w:bodyDiv w:val="1"/>
      <w:marLeft w:val="0"/>
      <w:marRight w:val="0"/>
      <w:marTop w:val="0"/>
      <w:marBottom w:val="0"/>
      <w:divBdr>
        <w:top w:val="none" w:sz="0" w:space="0" w:color="auto"/>
        <w:left w:val="none" w:sz="0" w:space="0" w:color="auto"/>
        <w:bottom w:val="none" w:sz="0" w:space="0" w:color="auto"/>
        <w:right w:val="none" w:sz="0" w:space="0" w:color="auto"/>
      </w:divBdr>
    </w:div>
    <w:div w:id="625627496">
      <w:bodyDiv w:val="1"/>
      <w:marLeft w:val="0"/>
      <w:marRight w:val="0"/>
      <w:marTop w:val="0"/>
      <w:marBottom w:val="0"/>
      <w:divBdr>
        <w:top w:val="none" w:sz="0" w:space="0" w:color="auto"/>
        <w:left w:val="none" w:sz="0" w:space="0" w:color="auto"/>
        <w:bottom w:val="none" w:sz="0" w:space="0" w:color="auto"/>
        <w:right w:val="none" w:sz="0" w:space="0" w:color="auto"/>
      </w:divBdr>
    </w:div>
    <w:div w:id="646786154">
      <w:bodyDiv w:val="1"/>
      <w:marLeft w:val="0"/>
      <w:marRight w:val="0"/>
      <w:marTop w:val="0"/>
      <w:marBottom w:val="0"/>
      <w:divBdr>
        <w:top w:val="none" w:sz="0" w:space="0" w:color="auto"/>
        <w:left w:val="none" w:sz="0" w:space="0" w:color="auto"/>
        <w:bottom w:val="none" w:sz="0" w:space="0" w:color="auto"/>
        <w:right w:val="none" w:sz="0" w:space="0" w:color="auto"/>
      </w:divBdr>
    </w:div>
    <w:div w:id="691540236">
      <w:bodyDiv w:val="1"/>
      <w:marLeft w:val="0"/>
      <w:marRight w:val="0"/>
      <w:marTop w:val="0"/>
      <w:marBottom w:val="0"/>
      <w:divBdr>
        <w:top w:val="none" w:sz="0" w:space="0" w:color="auto"/>
        <w:left w:val="none" w:sz="0" w:space="0" w:color="auto"/>
        <w:bottom w:val="none" w:sz="0" w:space="0" w:color="auto"/>
        <w:right w:val="none" w:sz="0" w:space="0" w:color="auto"/>
      </w:divBdr>
    </w:div>
    <w:div w:id="770006640">
      <w:bodyDiv w:val="1"/>
      <w:marLeft w:val="0"/>
      <w:marRight w:val="0"/>
      <w:marTop w:val="0"/>
      <w:marBottom w:val="0"/>
      <w:divBdr>
        <w:top w:val="none" w:sz="0" w:space="0" w:color="auto"/>
        <w:left w:val="none" w:sz="0" w:space="0" w:color="auto"/>
        <w:bottom w:val="none" w:sz="0" w:space="0" w:color="auto"/>
        <w:right w:val="none" w:sz="0" w:space="0" w:color="auto"/>
      </w:divBdr>
    </w:div>
    <w:div w:id="827945114">
      <w:bodyDiv w:val="1"/>
      <w:marLeft w:val="0"/>
      <w:marRight w:val="0"/>
      <w:marTop w:val="0"/>
      <w:marBottom w:val="0"/>
      <w:divBdr>
        <w:top w:val="none" w:sz="0" w:space="0" w:color="auto"/>
        <w:left w:val="none" w:sz="0" w:space="0" w:color="auto"/>
        <w:bottom w:val="none" w:sz="0" w:space="0" w:color="auto"/>
        <w:right w:val="none" w:sz="0" w:space="0" w:color="auto"/>
      </w:divBdr>
    </w:div>
    <w:div w:id="1010185095">
      <w:bodyDiv w:val="1"/>
      <w:marLeft w:val="0"/>
      <w:marRight w:val="0"/>
      <w:marTop w:val="0"/>
      <w:marBottom w:val="0"/>
      <w:divBdr>
        <w:top w:val="none" w:sz="0" w:space="0" w:color="auto"/>
        <w:left w:val="none" w:sz="0" w:space="0" w:color="auto"/>
        <w:bottom w:val="none" w:sz="0" w:space="0" w:color="auto"/>
        <w:right w:val="none" w:sz="0" w:space="0" w:color="auto"/>
      </w:divBdr>
    </w:div>
    <w:div w:id="1052924437">
      <w:bodyDiv w:val="1"/>
      <w:marLeft w:val="0"/>
      <w:marRight w:val="0"/>
      <w:marTop w:val="0"/>
      <w:marBottom w:val="0"/>
      <w:divBdr>
        <w:top w:val="none" w:sz="0" w:space="0" w:color="auto"/>
        <w:left w:val="none" w:sz="0" w:space="0" w:color="auto"/>
        <w:bottom w:val="none" w:sz="0" w:space="0" w:color="auto"/>
        <w:right w:val="none" w:sz="0" w:space="0" w:color="auto"/>
      </w:divBdr>
    </w:div>
    <w:div w:id="1082870682">
      <w:bodyDiv w:val="1"/>
      <w:marLeft w:val="0"/>
      <w:marRight w:val="0"/>
      <w:marTop w:val="0"/>
      <w:marBottom w:val="0"/>
      <w:divBdr>
        <w:top w:val="none" w:sz="0" w:space="0" w:color="auto"/>
        <w:left w:val="none" w:sz="0" w:space="0" w:color="auto"/>
        <w:bottom w:val="none" w:sz="0" w:space="0" w:color="auto"/>
        <w:right w:val="none" w:sz="0" w:space="0" w:color="auto"/>
      </w:divBdr>
    </w:div>
    <w:div w:id="1139306010">
      <w:bodyDiv w:val="1"/>
      <w:marLeft w:val="0"/>
      <w:marRight w:val="0"/>
      <w:marTop w:val="0"/>
      <w:marBottom w:val="0"/>
      <w:divBdr>
        <w:top w:val="none" w:sz="0" w:space="0" w:color="auto"/>
        <w:left w:val="none" w:sz="0" w:space="0" w:color="auto"/>
        <w:bottom w:val="none" w:sz="0" w:space="0" w:color="auto"/>
        <w:right w:val="none" w:sz="0" w:space="0" w:color="auto"/>
      </w:divBdr>
    </w:div>
    <w:div w:id="1166095815">
      <w:bodyDiv w:val="1"/>
      <w:marLeft w:val="0"/>
      <w:marRight w:val="0"/>
      <w:marTop w:val="0"/>
      <w:marBottom w:val="0"/>
      <w:divBdr>
        <w:top w:val="none" w:sz="0" w:space="0" w:color="auto"/>
        <w:left w:val="none" w:sz="0" w:space="0" w:color="auto"/>
        <w:bottom w:val="none" w:sz="0" w:space="0" w:color="auto"/>
        <w:right w:val="none" w:sz="0" w:space="0" w:color="auto"/>
      </w:divBdr>
    </w:div>
    <w:div w:id="1169633659">
      <w:bodyDiv w:val="1"/>
      <w:marLeft w:val="0"/>
      <w:marRight w:val="0"/>
      <w:marTop w:val="0"/>
      <w:marBottom w:val="0"/>
      <w:divBdr>
        <w:top w:val="none" w:sz="0" w:space="0" w:color="auto"/>
        <w:left w:val="none" w:sz="0" w:space="0" w:color="auto"/>
        <w:bottom w:val="none" w:sz="0" w:space="0" w:color="auto"/>
        <w:right w:val="none" w:sz="0" w:space="0" w:color="auto"/>
      </w:divBdr>
    </w:div>
    <w:div w:id="1251233289">
      <w:bodyDiv w:val="1"/>
      <w:marLeft w:val="0"/>
      <w:marRight w:val="0"/>
      <w:marTop w:val="0"/>
      <w:marBottom w:val="0"/>
      <w:divBdr>
        <w:top w:val="none" w:sz="0" w:space="0" w:color="auto"/>
        <w:left w:val="none" w:sz="0" w:space="0" w:color="auto"/>
        <w:bottom w:val="none" w:sz="0" w:space="0" w:color="auto"/>
        <w:right w:val="none" w:sz="0" w:space="0" w:color="auto"/>
      </w:divBdr>
    </w:div>
    <w:div w:id="1291281984">
      <w:bodyDiv w:val="1"/>
      <w:marLeft w:val="0"/>
      <w:marRight w:val="0"/>
      <w:marTop w:val="0"/>
      <w:marBottom w:val="0"/>
      <w:divBdr>
        <w:top w:val="none" w:sz="0" w:space="0" w:color="auto"/>
        <w:left w:val="none" w:sz="0" w:space="0" w:color="auto"/>
        <w:bottom w:val="none" w:sz="0" w:space="0" w:color="auto"/>
        <w:right w:val="none" w:sz="0" w:space="0" w:color="auto"/>
      </w:divBdr>
    </w:div>
    <w:div w:id="1418864476">
      <w:bodyDiv w:val="1"/>
      <w:marLeft w:val="0"/>
      <w:marRight w:val="0"/>
      <w:marTop w:val="0"/>
      <w:marBottom w:val="0"/>
      <w:divBdr>
        <w:top w:val="none" w:sz="0" w:space="0" w:color="auto"/>
        <w:left w:val="none" w:sz="0" w:space="0" w:color="auto"/>
        <w:bottom w:val="none" w:sz="0" w:space="0" w:color="auto"/>
        <w:right w:val="none" w:sz="0" w:space="0" w:color="auto"/>
      </w:divBdr>
    </w:div>
    <w:div w:id="1599024454">
      <w:bodyDiv w:val="1"/>
      <w:marLeft w:val="0"/>
      <w:marRight w:val="0"/>
      <w:marTop w:val="0"/>
      <w:marBottom w:val="0"/>
      <w:divBdr>
        <w:top w:val="none" w:sz="0" w:space="0" w:color="auto"/>
        <w:left w:val="none" w:sz="0" w:space="0" w:color="auto"/>
        <w:bottom w:val="none" w:sz="0" w:space="0" w:color="auto"/>
        <w:right w:val="none" w:sz="0" w:space="0" w:color="auto"/>
      </w:divBdr>
    </w:div>
    <w:div w:id="1641038671">
      <w:bodyDiv w:val="1"/>
      <w:marLeft w:val="0"/>
      <w:marRight w:val="0"/>
      <w:marTop w:val="0"/>
      <w:marBottom w:val="0"/>
      <w:divBdr>
        <w:top w:val="none" w:sz="0" w:space="0" w:color="auto"/>
        <w:left w:val="none" w:sz="0" w:space="0" w:color="auto"/>
        <w:bottom w:val="none" w:sz="0" w:space="0" w:color="auto"/>
        <w:right w:val="none" w:sz="0" w:space="0" w:color="auto"/>
      </w:divBdr>
    </w:div>
    <w:div w:id="1704134754">
      <w:bodyDiv w:val="1"/>
      <w:marLeft w:val="0"/>
      <w:marRight w:val="0"/>
      <w:marTop w:val="0"/>
      <w:marBottom w:val="0"/>
      <w:divBdr>
        <w:top w:val="none" w:sz="0" w:space="0" w:color="auto"/>
        <w:left w:val="none" w:sz="0" w:space="0" w:color="auto"/>
        <w:bottom w:val="none" w:sz="0" w:space="0" w:color="auto"/>
        <w:right w:val="none" w:sz="0" w:space="0" w:color="auto"/>
      </w:divBdr>
      <w:divsChild>
        <w:div w:id="19092215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9732170">
      <w:bodyDiv w:val="1"/>
      <w:marLeft w:val="0"/>
      <w:marRight w:val="0"/>
      <w:marTop w:val="0"/>
      <w:marBottom w:val="0"/>
      <w:divBdr>
        <w:top w:val="none" w:sz="0" w:space="0" w:color="auto"/>
        <w:left w:val="none" w:sz="0" w:space="0" w:color="auto"/>
        <w:bottom w:val="none" w:sz="0" w:space="0" w:color="auto"/>
        <w:right w:val="none" w:sz="0" w:space="0" w:color="auto"/>
      </w:divBdr>
    </w:div>
    <w:div w:id="1927306661">
      <w:bodyDiv w:val="1"/>
      <w:marLeft w:val="0"/>
      <w:marRight w:val="0"/>
      <w:marTop w:val="0"/>
      <w:marBottom w:val="0"/>
      <w:divBdr>
        <w:top w:val="none" w:sz="0" w:space="0" w:color="auto"/>
        <w:left w:val="none" w:sz="0" w:space="0" w:color="auto"/>
        <w:bottom w:val="none" w:sz="0" w:space="0" w:color="auto"/>
        <w:right w:val="none" w:sz="0" w:space="0" w:color="auto"/>
      </w:divBdr>
    </w:div>
    <w:div w:id="20963188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usro\Downloads\KT_Manuscript%20Template_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mvuNZbAo1fe6QQPxZxsfH1bPVA==">AMUW2mXiI5sQ6wTQ53mv8b4danW4rARXkRN5f45Eoj8bK/7C4gkaUhNBO6HGdsBwEHnmukdLikESE0ffMypA6WyQHDlHzSpvkwPr04Ku2yh/EPOKtD4843uVHGkApxfJwfvb0bbuaBF2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0F89D5F-F370-4446-99DA-824E03D8B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KT_Manuscript Template_2023.dotx</Template>
  <TotalTime>4</TotalTime>
  <Pages>4</Pages>
  <Words>1069</Words>
  <Characters>6097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Busro</dc:creator>
  <cp:lastModifiedBy>Hype GLK</cp:lastModifiedBy>
  <cp:revision>3</cp:revision>
  <dcterms:created xsi:type="dcterms:W3CDTF">2025-07-30T08:36:00Z</dcterms:created>
  <dcterms:modified xsi:type="dcterms:W3CDTF">2025-07-30T08:40:00Z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http://www.zotero.org/styles/apa-6th-edition</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http://www.zotero.org/styles/chicago-fullnote-bibliography-with-ibid</vt:lpwstr>
  </property>
  <property fmtid="{D5CDD505-2E9C-101B-9397-08002B2CF9AE}" pid="11" name="Mendeley Recent Style Name 4_1">
    <vt:lpwstr>Chicago Manual of Style 17th edition (full note, with Ibid.)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vt:lpwstr>
  </property>
  <property fmtid="{D5CDD505-2E9C-101B-9397-08002B2CF9AE}" pid="25" name="GrammarlyDocumentId">
    <vt:lpwstr>f8738250bc1717b3fa06f3126b8a3ec658c298890c0ab4c1e0887e61353cc6e6</vt:lpwstr>
  </property>
</Properties>
</file>